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5801" w:rsidRDefault="00735801" w:rsidP="00473A10">
      <w:pPr>
        <w:jc w:val="center"/>
      </w:pPr>
    </w:p>
    <w:p w:rsidR="00735801" w:rsidRDefault="00735801" w:rsidP="00473A10">
      <w:pPr>
        <w:jc w:val="center"/>
      </w:pPr>
    </w:p>
    <w:p w:rsidR="00BE0477" w:rsidRPr="00753FF5" w:rsidRDefault="00473A10" w:rsidP="00473A10">
      <w:pPr>
        <w:jc w:val="center"/>
        <w:rPr>
          <w:sz w:val="18"/>
          <w:szCs w:val="18"/>
        </w:rPr>
      </w:pPr>
      <w:r w:rsidRPr="00753FF5">
        <w:rPr>
          <w:sz w:val="18"/>
          <w:szCs w:val="18"/>
        </w:rPr>
        <w:t>58 ANIVERSARIO DE EDUCACIÓN RADIOFÓNICA DE BOLIVIA</w:t>
      </w:r>
      <w:bookmarkStart w:id="0" w:name="_GoBack"/>
      <w:bookmarkEnd w:id="0"/>
    </w:p>
    <w:p w:rsidR="00473A10" w:rsidRPr="00753FF5" w:rsidRDefault="00473A10" w:rsidP="00473A10">
      <w:pPr>
        <w:jc w:val="center"/>
        <w:rPr>
          <w:sz w:val="18"/>
          <w:szCs w:val="18"/>
        </w:rPr>
      </w:pPr>
      <w:r w:rsidRPr="00753FF5">
        <w:rPr>
          <w:sz w:val="18"/>
          <w:szCs w:val="18"/>
        </w:rPr>
        <w:t>LA RADIO POPULAR EN EL CONTEXTO ACTUAL</w:t>
      </w:r>
    </w:p>
    <w:p w:rsidR="00473A10" w:rsidRPr="00753FF5" w:rsidRDefault="00473A10" w:rsidP="00473A10">
      <w:pPr>
        <w:jc w:val="center"/>
        <w:rPr>
          <w:sz w:val="18"/>
          <w:szCs w:val="18"/>
        </w:rPr>
      </w:pPr>
      <w:r w:rsidRPr="00753FF5">
        <w:rPr>
          <w:sz w:val="18"/>
          <w:szCs w:val="18"/>
        </w:rPr>
        <w:t>La Paz, 17 de julio de 2025</w:t>
      </w:r>
    </w:p>
    <w:p w:rsidR="00473A10" w:rsidRPr="00753FF5" w:rsidRDefault="00473A10" w:rsidP="00473A10">
      <w:pPr>
        <w:jc w:val="center"/>
        <w:rPr>
          <w:sz w:val="18"/>
          <w:szCs w:val="18"/>
        </w:rPr>
      </w:pPr>
    </w:p>
    <w:p w:rsidR="00473A10" w:rsidRPr="00735801" w:rsidRDefault="00473A10" w:rsidP="00473A10">
      <w:pPr>
        <w:jc w:val="center"/>
        <w:rPr>
          <w:b/>
        </w:rPr>
      </w:pPr>
      <w:r w:rsidRPr="00735801">
        <w:rPr>
          <w:b/>
        </w:rPr>
        <w:t xml:space="preserve">DESAFIOS </w:t>
      </w:r>
      <w:r w:rsidR="003D34EA" w:rsidRPr="00735801">
        <w:rPr>
          <w:b/>
        </w:rPr>
        <w:t xml:space="preserve">ACTUALES </w:t>
      </w:r>
      <w:r w:rsidRPr="00735801">
        <w:rPr>
          <w:b/>
        </w:rPr>
        <w:t>PARA LA</w:t>
      </w:r>
      <w:r w:rsidR="003D34EA" w:rsidRPr="00735801">
        <w:rPr>
          <w:b/>
        </w:rPr>
        <w:t xml:space="preserve"> RADIO </w:t>
      </w:r>
      <w:r w:rsidRPr="00735801">
        <w:rPr>
          <w:b/>
        </w:rPr>
        <w:t>EDUCATIVA Y ALTERNATIV</w:t>
      </w:r>
      <w:r w:rsidR="003D34EA" w:rsidRPr="00735801">
        <w:rPr>
          <w:b/>
        </w:rPr>
        <w:t>A:</w:t>
      </w:r>
      <w:r w:rsidRPr="00735801">
        <w:rPr>
          <w:b/>
        </w:rPr>
        <w:t xml:space="preserve"> EL </w:t>
      </w:r>
      <w:r w:rsidR="003D34EA" w:rsidRPr="00735801">
        <w:rPr>
          <w:b/>
        </w:rPr>
        <w:t>RETO DE NO PERDER LA UTOPÍA</w:t>
      </w:r>
    </w:p>
    <w:p w:rsidR="00752843" w:rsidRDefault="00735801" w:rsidP="00735801">
      <w:pPr>
        <w:jc w:val="center"/>
      </w:pPr>
      <w:r>
        <w:t>José Luis Aguirre Alvis – Director del SECRAD – U.C.B.</w:t>
      </w:r>
    </w:p>
    <w:p w:rsidR="00C65EB8" w:rsidRDefault="00C65EB8" w:rsidP="00735801">
      <w:pPr>
        <w:jc w:val="center"/>
      </w:pPr>
      <w:r>
        <w:t>Servicio de Capacitación en Radio y Televisión para el Desarrollo (SECRAD)</w:t>
      </w:r>
    </w:p>
    <w:p w:rsidR="00C65EB8" w:rsidRDefault="00C65EB8" w:rsidP="00735801">
      <w:pPr>
        <w:jc w:val="center"/>
      </w:pPr>
      <w:r>
        <w:t>Universidad Católica Boliviana “San Pablo”, Sede La Paz</w:t>
      </w:r>
    </w:p>
    <w:p w:rsidR="00735801" w:rsidRDefault="00735801" w:rsidP="00735801">
      <w:pPr>
        <w:autoSpaceDE w:val="0"/>
        <w:autoSpaceDN w:val="0"/>
        <w:adjustRightInd w:val="0"/>
        <w:spacing w:after="0" w:line="360" w:lineRule="auto"/>
        <w:jc w:val="both"/>
        <w:rPr>
          <w:rFonts w:ascii="Arial" w:hAnsi="Arial" w:cs="Arial"/>
          <w:sz w:val="19"/>
          <w:szCs w:val="19"/>
          <w:lang w:val="es-MX"/>
        </w:rPr>
      </w:pPr>
    </w:p>
    <w:p w:rsidR="007C7911" w:rsidRDefault="00752843"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Reponer el debate conceptual </w:t>
      </w:r>
      <w:r w:rsidR="00473A10">
        <w:rPr>
          <w:rFonts w:ascii="Arial" w:hAnsi="Arial" w:cs="Arial"/>
          <w:sz w:val="19"/>
          <w:szCs w:val="19"/>
          <w:lang w:val="es-MX"/>
        </w:rPr>
        <w:t xml:space="preserve">sobre la práctica de uso de la radio orientada a fines no únicamente informativos sino de servicio educativo, </w:t>
      </w:r>
      <w:r w:rsidR="00C421B1">
        <w:rPr>
          <w:rFonts w:ascii="Arial" w:hAnsi="Arial" w:cs="Arial"/>
          <w:sz w:val="19"/>
          <w:szCs w:val="19"/>
          <w:lang w:val="es-MX"/>
        </w:rPr>
        <w:t xml:space="preserve">experiencia </w:t>
      </w:r>
      <w:r w:rsidR="003D34EA">
        <w:rPr>
          <w:rFonts w:ascii="Arial" w:hAnsi="Arial" w:cs="Arial"/>
          <w:sz w:val="19"/>
          <w:szCs w:val="19"/>
          <w:lang w:val="es-MX"/>
        </w:rPr>
        <w:t xml:space="preserve">que se inició en Bolivia en </w:t>
      </w:r>
      <w:r w:rsidR="00473A10">
        <w:rPr>
          <w:rFonts w:ascii="Arial" w:hAnsi="Arial" w:cs="Arial"/>
          <w:sz w:val="19"/>
          <w:szCs w:val="19"/>
          <w:lang w:val="es-MX"/>
        </w:rPr>
        <w:t xml:space="preserve">la década de los 60, </w:t>
      </w:r>
      <w:r w:rsidR="00C421B1">
        <w:rPr>
          <w:rFonts w:ascii="Arial" w:hAnsi="Arial" w:cs="Arial"/>
          <w:sz w:val="19"/>
          <w:szCs w:val="19"/>
          <w:lang w:val="es-MX"/>
        </w:rPr>
        <w:t xml:space="preserve">la misma </w:t>
      </w:r>
      <w:r w:rsidR="00473A10">
        <w:rPr>
          <w:rFonts w:ascii="Arial" w:hAnsi="Arial" w:cs="Arial"/>
          <w:sz w:val="19"/>
          <w:szCs w:val="19"/>
          <w:lang w:val="es-MX"/>
        </w:rPr>
        <w:t xml:space="preserve">que se enriqueció  </w:t>
      </w:r>
      <w:r w:rsidR="003D34EA">
        <w:rPr>
          <w:rFonts w:ascii="Arial" w:hAnsi="Arial" w:cs="Arial"/>
          <w:sz w:val="19"/>
          <w:szCs w:val="19"/>
          <w:lang w:val="es-MX"/>
        </w:rPr>
        <w:t xml:space="preserve">en </w:t>
      </w:r>
      <w:r w:rsidR="00A932F9">
        <w:rPr>
          <w:rFonts w:ascii="Arial" w:hAnsi="Arial" w:cs="Arial"/>
          <w:sz w:val="19"/>
          <w:szCs w:val="19"/>
          <w:lang w:val="es-MX"/>
        </w:rPr>
        <w:t xml:space="preserve">la siguiente década con </w:t>
      </w:r>
      <w:r w:rsidR="00C421B1">
        <w:rPr>
          <w:rFonts w:ascii="Arial" w:hAnsi="Arial" w:cs="Arial"/>
          <w:sz w:val="19"/>
          <w:szCs w:val="19"/>
          <w:lang w:val="es-MX"/>
        </w:rPr>
        <w:t xml:space="preserve">la presencia gradual de </w:t>
      </w:r>
      <w:r w:rsidR="00A932F9">
        <w:rPr>
          <w:rFonts w:ascii="Arial" w:hAnsi="Arial" w:cs="Arial"/>
          <w:sz w:val="19"/>
          <w:szCs w:val="19"/>
          <w:lang w:val="es-MX"/>
        </w:rPr>
        <w:t xml:space="preserve">otros </w:t>
      </w:r>
      <w:r>
        <w:rPr>
          <w:rFonts w:ascii="Arial" w:hAnsi="Arial" w:cs="Arial"/>
          <w:sz w:val="19"/>
          <w:szCs w:val="19"/>
          <w:lang w:val="es-MX"/>
        </w:rPr>
        <w:t xml:space="preserve">casos </w:t>
      </w:r>
      <w:r w:rsidR="00A932F9">
        <w:rPr>
          <w:rFonts w:ascii="Arial" w:hAnsi="Arial" w:cs="Arial"/>
          <w:sz w:val="19"/>
          <w:szCs w:val="19"/>
          <w:lang w:val="es-MX"/>
        </w:rPr>
        <w:t xml:space="preserve">de uso alternativo de este medio </w:t>
      </w:r>
      <w:r w:rsidR="003D34EA">
        <w:rPr>
          <w:rFonts w:ascii="Arial" w:hAnsi="Arial" w:cs="Arial"/>
          <w:sz w:val="19"/>
          <w:szCs w:val="19"/>
          <w:lang w:val="es-MX"/>
        </w:rPr>
        <w:t xml:space="preserve">y que generaron </w:t>
      </w:r>
      <w:r w:rsidR="00C421B1">
        <w:rPr>
          <w:rFonts w:ascii="Arial" w:hAnsi="Arial" w:cs="Arial"/>
          <w:sz w:val="19"/>
          <w:szCs w:val="19"/>
          <w:lang w:val="es-MX"/>
        </w:rPr>
        <w:t>como</w:t>
      </w:r>
      <w:r w:rsidR="00A932F9">
        <w:rPr>
          <w:rFonts w:ascii="Arial" w:hAnsi="Arial" w:cs="Arial"/>
          <w:sz w:val="19"/>
          <w:szCs w:val="19"/>
          <w:lang w:val="es-MX"/>
        </w:rPr>
        <w:t xml:space="preserve"> común denominador de </w:t>
      </w:r>
      <w:r w:rsidR="003D34EA">
        <w:rPr>
          <w:rFonts w:ascii="Arial" w:hAnsi="Arial" w:cs="Arial"/>
          <w:sz w:val="19"/>
          <w:szCs w:val="19"/>
          <w:lang w:val="es-MX"/>
        </w:rPr>
        <w:t xml:space="preserve">la </w:t>
      </w:r>
      <w:r w:rsidR="00A932F9">
        <w:rPr>
          <w:rFonts w:ascii="Arial" w:hAnsi="Arial" w:cs="Arial"/>
          <w:sz w:val="19"/>
          <w:szCs w:val="19"/>
          <w:lang w:val="es-MX"/>
        </w:rPr>
        <w:t>radio</w:t>
      </w:r>
      <w:r w:rsidR="003D34EA">
        <w:rPr>
          <w:rFonts w:ascii="Arial" w:hAnsi="Arial" w:cs="Arial"/>
          <w:sz w:val="19"/>
          <w:szCs w:val="19"/>
          <w:lang w:val="es-MX"/>
        </w:rPr>
        <w:t xml:space="preserve"> </w:t>
      </w:r>
      <w:r w:rsidR="00A932F9">
        <w:rPr>
          <w:rFonts w:ascii="Arial" w:hAnsi="Arial" w:cs="Arial"/>
          <w:sz w:val="19"/>
          <w:szCs w:val="19"/>
          <w:lang w:val="es-MX"/>
        </w:rPr>
        <w:t>popular</w:t>
      </w:r>
      <w:r w:rsidR="003D34EA">
        <w:rPr>
          <w:rFonts w:ascii="Arial" w:hAnsi="Arial" w:cs="Arial"/>
          <w:sz w:val="19"/>
          <w:szCs w:val="19"/>
          <w:lang w:val="es-MX"/>
        </w:rPr>
        <w:t xml:space="preserve"> resulta importante no solo </w:t>
      </w:r>
      <w:r w:rsidR="003D34EA" w:rsidRPr="003D34EA">
        <w:rPr>
          <w:rFonts w:ascii="Arial" w:hAnsi="Arial" w:cs="Arial"/>
          <w:sz w:val="19"/>
          <w:szCs w:val="19"/>
          <w:lang w:val="es-MX"/>
        </w:rPr>
        <w:t xml:space="preserve">como un acto de autocrítica y como una necesaria </w:t>
      </w:r>
      <w:r w:rsidR="003D34EA">
        <w:rPr>
          <w:rFonts w:ascii="Arial" w:hAnsi="Arial" w:cs="Arial"/>
          <w:sz w:val="19"/>
          <w:szCs w:val="19"/>
          <w:lang w:val="es-MX"/>
        </w:rPr>
        <w:t xml:space="preserve">parada </w:t>
      </w:r>
      <w:r w:rsidR="003D34EA" w:rsidRPr="003D34EA">
        <w:rPr>
          <w:rFonts w:ascii="Arial" w:hAnsi="Arial" w:cs="Arial"/>
          <w:sz w:val="19"/>
          <w:szCs w:val="19"/>
          <w:lang w:val="es-MX"/>
        </w:rPr>
        <w:t xml:space="preserve">en el camino para repensar </w:t>
      </w:r>
      <w:r w:rsidR="003D34EA">
        <w:rPr>
          <w:rFonts w:ascii="Arial" w:hAnsi="Arial" w:cs="Arial"/>
          <w:sz w:val="19"/>
          <w:szCs w:val="19"/>
          <w:lang w:val="es-MX"/>
        </w:rPr>
        <w:t>horizontes y aspiraciones por más utópicas que se consideren</w:t>
      </w:r>
      <w:r w:rsidR="00C421B1">
        <w:rPr>
          <w:rFonts w:ascii="Arial" w:hAnsi="Arial" w:cs="Arial"/>
          <w:sz w:val="19"/>
          <w:szCs w:val="19"/>
          <w:lang w:val="es-MX"/>
        </w:rPr>
        <w:t>,</w:t>
      </w:r>
      <w:r w:rsidR="003D34EA">
        <w:rPr>
          <w:rFonts w:ascii="Arial" w:hAnsi="Arial" w:cs="Arial"/>
          <w:sz w:val="19"/>
          <w:szCs w:val="19"/>
          <w:lang w:val="es-MX"/>
        </w:rPr>
        <w:t xml:space="preserve"> sino porque </w:t>
      </w:r>
      <w:r w:rsidR="00C421B1">
        <w:rPr>
          <w:rFonts w:ascii="Arial" w:hAnsi="Arial" w:cs="Arial"/>
          <w:sz w:val="19"/>
          <w:szCs w:val="19"/>
          <w:lang w:val="es-MX"/>
        </w:rPr>
        <w:t xml:space="preserve">en esta oportunidad </w:t>
      </w:r>
      <w:r w:rsidR="003D34EA">
        <w:rPr>
          <w:rFonts w:ascii="Arial" w:hAnsi="Arial" w:cs="Arial"/>
          <w:sz w:val="19"/>
          <w:szCs w:val="19"/>
          <w:lang w:val="es-MX"/>
        </w:rPr>
        <w:t xml:space="preserve">tenemos la posibilidad de </w:t>
      </w:r>
      <w:r w:rsidR="00C421B1">
        <w:rPr>
          <w:rFonts w:ascii="Arial" w:hAnsi="Arial" w:cs="Arial"/>
          <w:sz w:val="19"/>
          <w:szCs w:val="19"/>
          <w:lang w:val="es-MX"/>
        </w:rPr>
        <w:t xml:space="preserve">avivar metas y objetivos y así </w:t>
      </w:r>
      <w:r w:rsidR="003D34EA">
        <w:rPr>
          <w:rFonts w:ascii="Arial" w:hAnsi="Arial" w:cs="Arial"/>
          <w:sz w:val="19"/>
          <w:szCs w:val="19"/>
          <w:lang w:val="es-MX"/>
        </w:rPr>
        <w:t xml:space="preserve">recuperar el aliento en </w:t>
      </w:r>
      <w:r w:rsidR="00C421B1">
        <w:rPr>
          <w:rFonts w:ascii="Arial" w:hAnsi="Arial" w:cs="Arial"/>
          <w:sz w:val="19"/>
          <w:szCs w:val="19"/>
          <w:lang w:val="es-MX"/>
        </w:rPr>
        <w:t xml:space="preserve">el marco de </w:t>
      </w:r>
      <w:r w:rsidR="003D34EA">
        <w:rPr>
          <w:rFonts w:ascii="Arial" w:hAnsi="Arial" w:cs="Arial"/>
          <w:sz w:val="19"/>
          <w:szCs w:val="19"/>
          <w:lang w:val="es-MX"/>
        </w:rPr>
        <w:t xml:space="preserve">la celebración de los 58 años de </w:t>
      </w:r>
      <w:r w:rsidR="00C421B1">
        <w:rPr>
          <w:rFonts w:ascii="Arial" w:hAnsi="Arial" w:cs="Arial"/>
          <w:sz w:val="19"/>
          <w:szCs w:val="19"/>
          <w:lang w:val="es-MX"/>
        </w:rPr>
        <w:t xml:space="preserve">vida o </w:t>
      </w:r>
      <w:r w:rsidR="003D34EA">
        <w:rPr>
          <w:rFonts w:ascii="Arial" w:hAnsi="Arial" w:cs="Arial"/>
          <w:sz w:val="19"/>
          <w:szCs w:val="19"/>
          <w:lang w:val="es-MX"/>
        </w:rPr>
        <w:t>fundación</w:t>
      </w:r>
      <w:r w:rsidR="00DD1BB7">
        <w:rPr>
          <w:rFonts w:ascii="Arial" w:hAnsi="Arial" w:cs="Arial"/>
          <w:sz w:val="19"/>
          <w:szCs w:val="19"/>
          <w:lang w:val="es-MX"/>
        </w:rPr>
        <w:t xml:space="preserve"> de la que entonces se denominó </w:t>
      </w:r>
      <w:r w:rsidR="00C421B1">
        <w:rPr>
          <w:rFonts w:ascii="Arial" w:hAnsi="Arial" w:cs="Arial"/>
          <w:sz w:val="19"/>
          <w:szCs w:val="19"/>
          <w:lang w:val="es-MX"/>
        </w:rPr>
        <w:t xml:space="preserve">Escuelas Radiofónicas de Bolivia, hoy </w:t>
      </w:r>
      <w:r w:rsidR="003D34EA">
        <w:rPr>
          <w:rFonts w:ascii="Arial" w:hAnsi="Arial" w:cs="Arial"/>
          <w:sz w:val="19"/>
          <w:szCs w:val="19"/>
          <w:lang w:val="es-MX"/>
        </w:rPr>
        <w:t xml:space="preserve">Educación Radiofónica de Bolivia (ERBOL). </w:t>
      </w:r>
      <w:r w:rsidR="007C7911">
        <w:rPr>
          <w:rFonts w:ascii="Arial" w:hAnsi="Arial" w:cs="Arial"/>
          <w:sz w:val="19"/>
          <w:szCs w:val="19"/>
          <w:lang w:val="es-MX"/>
        </w:rPr>
        <w:t xml:space="preserve">Así, acercarse a conceptos como: </w:t>
      </w:r>
      <w:r w:rsidRPr="00752843">
        <w:rPr>
          <w:rFonts w:ascii="Arial" w:hAnsi="Arial" w:cs="Arial"/>
          <w:i/>
          <w:iCs/>
          <w:sz w:val="19"/>
          <w:szCs w:val="19"/>
          <w:lang w:val="es-MX"/>
        </w:rPr>
        <w:t>comunicación alternativa</w:t>
      </w:r>
      <w:r w:rsidRPr="00752843">
        <w:rPr>
          <w:rFonts w:ascii="Arial" w:hAnsi="Arial" w:cs="Arial"/>
          <w:sz w:val="19"/>
          <w:szCs w:val="19"/>
          <w:lang w:val="es-MX"/>
        </w:rPr>
        <w:t xml:space="preserve">, </w:t>
      </w:r>
      <w:r w:rsidR="003622F6" w:rsidRPr="003622F6">
        <w:rPr>
          <w:rFonts w:ascii="Arial" w:hAnsi="Arial" w:cs="Arial"/>
          <w:i/>
          <w:sz w:val="19"/>
          <w:szCs w:val="19"/>
          <w:lang w:val="es-MX"/>
        </w:rPr>
        <w:t>comunicación horizontal</w:t>
      </w:r>
      <w:r w:rsidR="003622F6">
        <w:rPr>
          <w:rFonts w:ascii="Arial" w:hAnsi="Arial" w:cs="Arial"/>
          <w:sz w:val="19"/>
          <w:szCs w:val="19"/>
          <w:lang w:val="es-MX"/>
        </w:rPr>
        <w:t xml:space="preserve">, </w:t>
      </w:r>
      <w:r w:rsidRPr="00752843">
        <w:rPr>
          <w:rFonts w:ascii="Arial" w:hAnsi="Arial" w:cs="Arial"/>
          <w:i/>
          <w:iCs/>
          <w:sz w:val="19"/>
          <w:szCs w:val="19"/>
          <w:lang w:val="es-MX"/>
        </w:rPr>
        <w:t xml:space="preserve">comunicación </w:t>
      </w:r>
      <w:proofErr w:type="spellStart"/>
      <w:r w:rsidRPr="00752843">
        <w:rPr>
          <w:rFonts w:ascii="Arial" w:hAnsi="Arial" w:cs="Arial"/>
          <w:i/>
          <w:iCs/>
          <w:sz w:val="19"/>
          <w:szCs w:val="19"/>
          <w:lang w:val="es-MX"/>
        </w:rPr>
        <w:t>participatoria</w:t>
      </w:r>
      <w:proofErr w:type="spellEnd"/>
      <w:r w:rsidR="007C7911">
        <w:rPr>
          <w:rFonts w:ascii="Arial" w:hAnsi="Arial" w:cs="Arial"/>
          <w:i/>
          <w:iCs/>
          <w:sz w:val="19"/>
          <w:szCs w:val="19"/>
          <w:lang w:val="es-MX"/>
        </w:rPr>
        <w:t xml:space="preserve"> o participativa</w:t>
      </w:r>
      <w:r w:rsidRPr="00752843">
        <w:rPr>
          <w:rFonts w:ascii="Arial" w:hAnsi="Arial" w:cs="Arial"/>
          <w:sz w:val="19"/>
          <w:szCs w:val="19"/>
          <w:lang w:val="es-MX"/>
        </w:rPr>
        <w:t xml:space="preserve">,  </w:t>
      </w:r>
      <w:r w:rsidR="007C7911">
        <w:rPr>
          <w:rFonts w:ascii="Arial" w:hAnsi="Arial" w:cs="Arial"/>
          <w:sz w:val="19"/>
          <w:szCs w:val="19"/>
          <w:lang w:val="es-MX"/>
        </w:rPr>
        <w:t>y asociados a ellos prácticas correspondientes como la</w:t>
      </w:r>
      <w:r w:rsidR="003622F6">
        <w:rPr>
          <w:rFonts w:ascii="Arial" w:hAnsi="Arial" w:cs="Arial"/>
          <w:sz w:val="19"/>
          <w:szCs w:val="19"/>
          <w:lang w:val="es-MX"/>
        </w:rPr>
        <w:t>s</w:t>
      </w:r>
      <w:r w:rsidR="007C7911">
        <w:rPr>
          <w:rFonts w:ascii="Arial" w:hAnsi="Arial" w:cs="Arial"/>
          <w:sz w:val="19"/>
          <w:szCs w:val="19"/>
          <w:lang w:val="es-MX"/>
        </w:rPr>
        <w:t xml:space="preserve"> de los medios alternativos, medios populares, medios comunitarios</w:t>
      </w:r>
      <w:r w:rsidR="003622F6">
        <w:rPr>
          <w:rFonts w:ascii="Arial" w:hAnsi="Arial" w:cs="Arial"/>
          <w:sz w:val="19"/>
          <w:szCs w:val="19"/>
          <w:lang w:val="es-MX"/>
        </w:rPr>
        <w:t xml:space="preserve">, </w:t>
      </w:r>
      <w:r w:rsidR="007C7911">
        <w:rPr>
          <w:rFonts w:ascii="Arial" w:hAnsi="Arial" w:cs="Arial"/>
          <w:sz w:val="19"/>
          <w:szCs w:val="19"/>
          <w:lang w:val="es-MX"/>
        </w:rPr>
        <w:t>comunicación tradicional</w:t>
      </w:r>
      <w:r w:rsidR="00F511E9">
        <w:rPr>
          <w:rFonts w:ascii="Arial" w:hAnsi="Arial" w:cs="Arial"/>
          <w:sz w:val="19"/>
          <w:szCs w:val="19"/>
          <w:lang w:val="es-MX"/>
        </w:rPr>
        <w:t xml:space="preserve"> y hasta artesanal</w:t>
      </w:r>
      <w:r w:rsidR="003622F6">
        <w:rPr>
          <w:rFonts w:ascii="Arial" w:hAnsi="Arial" w:cs="Arial"/>
          <w:sz w:val="19"/>
          <w:szCs w:val="19"/>
          <w:lang w:val="es-MX"/>
        </w:rPr>
        <w:t>, entre otras formas nos invita a mirar el camino ya recorrido</w:t>
      </w:r>
      <w:r w:rsidR="007C7911">
        <w:rPr>
          <w:rFonts w:ascii="Arial" w:hAnsi="Arial" w:cs="Arial"/>
          <w:sz w:val="19"/>
          <w:szCs w:val="19"/>
          <w:lang w:val="es-MX"/>
        </w:rPr>
        <w:t>.</w:t>
      </w:r>
    </w:p>
    <w:p w:rsidR="007C7911" w:rsidRDefault="007C7911" w:rsidP="00735801">
      <w:pPr>
        <w:autoSpaceDE w:val="0"/>
        <w:autoSpaceDN w:val="0"/>
        <w:adjustRightInd w:val="0"/>
        <w:spacing w:after="0" w:line="360" w:lineRule="auto"/>
        <w:jc w:val="both"/>
        <w:rPr>
          <w:rFonts w:ascii="Arial" w:hAnsi="Arial" w:cs="Arial"/>
          <w:sz w:val="19"/>
          <w:szCs w:val="19"/>
          <w:lang w:val="es-MX"/>
        </w:rPr>
      </w:pPr>
    </w:p>
    <w:p w:rsidR="002744D3" w:rsidRDefault="00C421B1"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Partamos de los </w:t>
      </w:r>
      <w:r w:rsidR="007C7911">
        <w:rPr>
          <w:rFonts w:ascii="Arial" w:hAnsi="Arial" w:cs="Arial"/>
          <w:sz w:val="19"/>
          <w:szCs w:val="19"/>
          <w:lang w:val="es-MX"/>
        </w:rPr>
        <w:t xml:space="preserve">conceptos de </w:t>
      </w:r>
      <w:r w:rsidR="00752843" w:rsidRPr="00752843">
        <w:rPr>
          <w:rFonts w:ascii="Arial" w:hAnsi="Arial" w:cs="Arial"/>
          <w:sz w:val="19"/>
          <w:szCs w:val="19"/>
          <w:lang w:val="es-MX"/>
        </w:rPr>
        <w:t xml:space="preserve">comunicación horizontal y participativa, </w:t>
      </w:r>
      <w:r w:rsidR="007C7911">
        <w:rPr>
          <w:rFonts w:ascii="Arial" w:hAnsi="Arial" w:cs="Arial"/>
          <w:sz w:val="19"/>
          <w:szCs w:val="19"/>
          <w:lang w:val="es-MX"/>
        </w:rPr>
        <w:t xml:space="preserve">surgidos y establecidos hasta como una marca de prácticas de comunicación que tenían lugar especialmente en América Latina, la exploración nos lleva a identificar incluso coincidencias previas a sus formulaciones con casos como los acuñados por un lado por el comunicador paraguayo, Juan Díaz </w:t>
      </w:r>
      <w:proofErr w:type="spellStart"/>
      <w:r w:rsidR="007C7911">
        <w:rPr>
          <w:rFonts w:ascii="Arial" w:hAnsi="Arial" w:cs="Arial"/>
          <w:sz w:val="19"/>
          <w:szCs w:val="19"/>
          <w:lang w:val="es-MX"/>
        </w:rPr>
        <w:t>Bordenave</w:t>
      </w:r>
      <w:proofErr w:type="spellEnd"/>
      <w:r w:rsidR="007C7911">
        <w:rPr>
          <w:rFonts w:ascii="Arial" w:hAnsi="Arial" w:cs="Arial"/>
          <w:sz w:val="19"/>
          <w:szCs w:val="19"/>
          <w:lang w:val="es-MX"/>
        </w:rPr>
        <w:t xml:space="preserve">, quien en 1963 se refería a una visión de la comunicación a partir de una experiencia de “comunicación retornada”, en el sentido de anteponer sobre la sola relación con los medios la posibilidad de ver </w:t>
      </w:r>
      <w:r w:rsidR="00BF41AB">
        <w:rPr>
          <w:rFonts w:ascii="Arial" w:hAnsi="Arial" w:cs="Arial"/>
          <w:sz w:val="19"/>
          <w:szCs w:val="19"/>
          <w:lang w:val="es-MX"/>
        </w:rPr>
        <w:t xml:space="preserve">la presencia del intercambio y del diálogo como determinantes esenciales. Por otro lado, el </w:t>
      </w:r>
      <w:r w:rsidR="003622F6">
        <w:rPr>
          <w:rFonts w:ascii="Arial" w:hAnsi="Arial" w:cs="Arial"/>
          <w:sz w:val="19"/>
          <w:szCs w:val="19"/>
          <w:lang w:val="es-MX"/>
        </w:rPr>
        <w:t>argentino uruguayo</w:t>
      </w:r>
      <w:r w:rsidR="00BF41AB">
        <w:rPr>
          <w:rFonts w:ascii="Arial" w:hAnsi="Arial" w:cs="Arial"/>
          <w:sz w:val="19"/>
          <w:szCs w:val="19"/>
          <w:lang w:val="es-MX"/>
        </w:rPr>
        <w:t xml:space="preserve">, Mario </w:t>
      </w:r>
      <w:proofErr w:type="spellStart"/>
      <w:r w:rsidR="00BF41AB">
        <w:rPr>
          <w:rFonts w:ascii="Arial" w:hAnsi="Arial" w:cs="Arial"/>
          <w:sz w:val="19"/>
          <w:szCs w:val="19"/>
          <w:lang w:val="es-MX"/>
        </w:rPr>
        <w:t>Kaplún</w:t>
      </w:r>
      <w:proofErr w:type="spellEnd"/>
      <w:r w:rsidR="00BF41AB">
        <w:rPr>
          <w:rFonts w:ascii="Arial" w:hAnsi="Arial" w:cs="Arial"/>
          <w:sz w:val="19"/>
          <w:szCs w:val="19"/>
          <w:lang w:val="es-MX"/>
        </w:rPr>
        <w:t xml:space="preserve"> </w:t>
      </w:r>
      <w:r w:rsidR="003622F6">
        <w:rPr>
          <w:rFonts w:ascii="Arial" w:hAnsi="Arial" w:cs="Arial"/>
          <w:sz w:val="19"/>
          <w:szCs w:val="19"/>
          <w:lang w:val="es-MX"/>
        </w:rPr>
        <w:t xml:space="preserve">en los años 70 </w:t>
      </w:r>
      <w:r w:rsidR="00BF41AB">
        <w:rPr>
          <w:rFonts w:ascii="Arial" w:hAnsi="Arial" w:cs="Arial"/>
          <w:sz w:val="19"/>
          <w:szCs w:val="19"/>
          <w:lang w:val="es-MX"/>
        </w:rPr>
        <w:t>preocupado por la misma esencia relacional de la comunicación se refería a la necesidad de una “comunicación pre-alimentada”, haciendo alusión al hecho de que antes de hablar los sujetos deberían tener una comprensión integral del entorno y realidad en que se colocaba un discurso. Por otro lado, los que definitivamente enriquecieron la naturaleza y alcances que debería tener una com</w:t>
      </w:r>
      <w:r w:rsidR="00587F15">
        <w:rPr>
          <w:rFonts w:ascii="Arial" w:hAnsi="Arial" w:cs="Arial"/>
          <w:sz w:val="19"/>
          <w:szCs w:val="19"/>
          <w:lang w:val="es-MX"/>
        </w:rPr>
        <w:t xml:space="preserve">unicación con </w:t>
      </w:r>
      <w:r w:rsidR="00587F15">
        <w:rPr>
          <w:rFonts w:ascii="Arial" w:hAnsi="Arial" w:cs="Arial"/>
          <w:sz w:val="19"/>
          <w:szCs w:val="19"/>
          <w:lang w:val="es-MX"/>
        </w:rPr>
        <w:lastRenderedPageBreak/>
        <w:t>sentido bidireccional,</w:t>
      </w:r>
      <w:r w:rsidR="00BF41AB">
        <w:rPr>
          <w:rFonts w:ascii="Arial" w:hAnsi="Arial" w:cs="Arial"/>
          <w:sz w:val="19"/>
          <w:szCs w:val="19"/>
          <w:lang w:val="es-MX"/>
        </w:rPr>
        <w:t xml:space="preserve"> </w:t>
      </w:r>
      <w:r w:rsidR="003622F6">
        <w:rPr>
          <w:rFonts w:ascii="Arial" w:hAnsi="Arial" w:cs="Arial"/>
          <w:sz w:val="19"/>
          <w:szCs w:val="19"/>
          <w:lang w:val="es-MX"/>
        </w:rPr>
        <w:t xml:space="preserve">o sea una </w:t>
      </w:r>
      <w:r w:rsidR="00BF41AB">
        <w:rPr>
          <w:rFonts w:ascii="Arial" w:hAnsi="Arial" w:cs="Arial"/>
          <w:sz w:val="19"/>
          <w:szCs w:val="19"/>
          <w:lang w:val="es-MX"/>
        </w:rPr>
        <w:t xml:space="preserve">“comunicación horizontal”, fueron y en ése orden temporal, el norteamericano con residencia en Bolivia, Frank </w:t>
      </w:r>
      <w:proofErr w:type="spellStart"/>
      <w:r w:rsidR="00BF41AB">
        <w:rPr>
          <w:rFonts w:ascii="Arial" w:hAnsi="Arial" w:cs="Arial"/>
          <w:sz w:val="19"/>
          <w:szCs w:val="19"/>
          <w:lang w:val="es-MX"/>
        </w:rPr>
        <w:t>Gerace</w:t>
      </w:r>
      <w:proofErr w:type="spellEnd"/>
      <w:r w:rsidR="00BF41AB">
        <w:rPr>
          <w:rFonts w:ascii="Arial" w:hAnsi="Arial" w:cs="Arial"/>
          <w:sz w:val="19"/>
          <w:szCs w:val="19"/>
          <w:lang w:val="es-MX"/>
        </w:rPr>
        <w:t xml:space="preserve">, quien justamente denominó “comunicación horizontal” a su obra </w:t>
      </w:r>
      <w:r w:rsidR="00587F15">
        <w:rPr>
          <w:rFonts w:ascii="Arial" w:hAnsi="Arial" w:cs="Arial"/>
          <w:sz w:val="19"/>
          <w:szCs w:val="19"/>
          <w:lang w:val="es-MX"/>
        </w:rPr>
        <w:t>clásica de 1973</w:t>
      </w:r>
      <w:r w:rsidR="00BF41AB">
        <w:rPr>
          <w:rFonts w:ascii="Arial" w:hAnsi="Arial" w:cs="Arial"/>
          <w:sz w:val="19"/>
          <w:szCs w:val="19"/>
          <w:lang w:val="es-MX"/>
        </w:rPr>
        <w:t xml:space="preserve"> a la que siguió con un profundo análisis el comunicador boliviano, Luis Ramiro Beltrán, a quien corresponde todo una teoría acerca de la “comunicación horizontal”, con su ensayo de 1979, “Adiós Aristóteles: la comunicación horizontal”. Esta pieza, es considerada como fundante de la ruptura de todas las nociones atribuidas a la comunicación humana donde prevalecía la </w:t>
      </w:r>
      <w:r w:rsidR="00587F15">
        <w:rPr>
          <w:rFonts w:ascii="Arial" w:hAnsi="Arial" w:cs="Arial"/>
          <w:sz w:val="19"/>
          <w:szCs w:val="19"/>
          <w:lang w:val="es-MX"/>
        </w:rPr>
        <w:t>relación “</w:t>
      </w:r>
      <w:r w:rsidR="00BF41AB">
        <w:rPr>
          <w:rFonts w:ascii="Arial" w:hAnsi="Arial" w:cs="Arial"/>
          <w:sz w:val="19"/>
          <w:szCs w:val="19"/>
          <w:lang w:val="es-MX"/>
        </w:rPr>
        <w:t xml:space="preserve">emisor – mensaje – medio – </w:t>
      </w:r>
      <w:r w:rsidR="00587F15">
        <w:rPr>
          <w:rFonts w:ascii="Arial" w:hAnsi="Arial" w:cs="Arial"/>
          <w:sz w:val="19"/>
          <w:szCs w:val="19"/>
          <w:lang w:val="es-MX"/>
        </w:rPr>
        <w:t>receptor”</w:t>
      </w:r>
      <w:r w:rsidR="00BF41AB">
        <w:rPr>
          <w:rFonts w:ascii="Arial" w:hAnsi="Arial" w:cs="Arial"/>
          <w:sz w:val="19"/>
          <w:szCs w:val="19"/>
          <w:lang w:val="es-MX"/>
        </w:rPr>
        <w:t xml:space="preserve">, lo que Beltrán </w:t>
      </w:r>
      <w:r w:rsidR="00587F15">
        <w:rPr>
          <w:rFonts w:ascii="Arial" w:hAnsi="Arial" w:cs="Arial"/>
          <w:sz w:val="19"/>
          <w:szCs w:val="19"/>
          <w:lang w:val="es-MX"/>
        </w:rPr>
        <w:t xml:space="preserve">consiguió </w:t>
      </w:r>
      <w:r w:rsidR="00BF41AB">
        <w:rPr>
          <w:rFonts w:ascii="Arial" w:hAnsi="Arial" w:cs="Arial"/>
          <w:sz w:val="19"/>
          <w:szCs w:val="19"/>
          <w:lang w:val="es-MX"/>
        </w:rPr>
        <w:t xml:space="preserve">fue </w:t>
      </w:r>
      <w:r w:rsidR="00752843" w:rsidRPr="00752843">
        <w:rPr>
          <w:rFonts w:ascii="Arial" w:hAnsi="Arial" w:cs="Arial"/>
          <w:sz w:val="19"/>
          <w:szCs w:val="19"/>
          <w:lang w:val="es-MX"/>
        </w:rPr>
        <w:t xml:space="preserve">una suerte de inversión de la relación </w:t>
      </w:r>
      <w:r w:rsidR="00BF41AB">
        <w:rPr>
          <w:rFonts w:ascii="Arial" w:hAnsi="Arial" w:cs="Arial"/>
          <w:sz w:val="19"/>
          <w:szCs w:val="19"/>
          <w:lang w:val="es-MX"/>
        </w:rPr>
        <w:t xml:space="preserve">lineal, vertical, y solo informativista </w:t>
      </w:r>
      <w:r w:rsidR="00587F15">
        <w:rPr>
          <w:rFonts w:ascii="Arial" w:hAnsi="Arial" w:cs="Arial"/>
          <w:sz w:val="19"/>
          <w:szCs w:val="19"/>
          <w:lang w:val="es-MX"/>
        </w:rPr>
        <w:t xml:space="preserve">atribuida a la comunicación </w:t>
      </w:r>
      <w:r w:rsidR="00BF41AB">
        <w:rPr>
          <w:rFonts w:ascii="Arial" w:hAnsi="Arial" w:cs="Arial"/>
          <w:sz w:val="19"/>
          <w:szCs w:val="19"/>
          <w:lang w:val="es-MX"/>
        </w:rPr>
        <w:t>para reponer el espacio de vínculo</w:t>
      </w:r>
      <w:r w:rsidR="00587F15">
        <w:rPr>
          <w:rFonts w:ascii="Arial" w:hAnsi="Arial" w:cs="Arial"/>
          <w:sz w:val="19"/>
          <w:szCs w:val="19"/>
          <w:lang w:val="es-MX"/>
        </w:rPr>
        <w:t xml:space="preserve">, de contacto y encuentro de sujetos, semejantes en naturaleza pero diversos en esencia, en pos </w:t>
      </w:r>
      <w:r w:rsidR="00BF41AB">
        <w:rPr>
          <w:rFonts w:ascii="Arial" w:hAnsi="Arial" w:cs="Arial"/>
          <w:sz w:val="19"/>
          <w:szCs w:val="19"/>
          <w:lang w:val="es-MX"/>
        </w:rPr>
        <w:t xml:space="preserve"> y construcción compartida del sentido en condiciones democráticas y de </w:t>
      </w:r>
      <w:proofErr w:type="spellStart"/>
      <w:r w:rsidR="00BF41AB">
        <w:rPr>
          <w:rFonts w:ascii="Arial" w:hAnsi="Arial" w:cs="Arial"/>
          <w:sz w:val="19"/>
          <w:szCs w:val="19"/>
          <w:lang w:val="es-MX"/>
        </w:rPr>
        <w:t>alternatividad</w:t>
      </w:r>
      <w:proofErr w:type="spellEnd"/>
      <w:r w:rsidR="00587F15">
        <w:rPr>
          <w:rFonts w:ascii="Arial" w:hAnsi="Arial" w:cs="Arial"/>
          <w:sz w:val="19"/>
          <w:szCs w:val="19"/>
          <w:lang w:val="es-MX"/>
        </w:rPr>
        <w:t>.</w:t>
      </w:r>
    </w:p>
    <w:p w:rsidR="00587F15" w:rsidRDefault="00587F15"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 </w:t>
      </w:r>
    </w:p>
    <w:p w:rsidR="00587F15" w:rsidRDefault="00587F15"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Así, uno de los rasgos que se hace evidente bajo una concepción de la comunicación en términos de </w:t>
      </w:r>
      <w:proofErr w:type="spellStart"/>
      <w:r>
        <w:rPr>
          <w:rFonts w:ascii="Arial" w:hAnsi="Arial" w:cs="Arial"/>
          <w:sz w:val="19"/>
          <w:szCs w:val="19"/>
          <w:lang w:val="es-MX"/>
        </w:rPr>
        <w:t>alternatividad</w:t>
      </w:r>
      <w:proofErr w:type="spellEnd"/>
      <w:r>
        <w:rPr>
          <w:rFonts w:ascii="Arial" w:hAnsi="Arial" w:cs="Arial"/>
          <w:sz w:val="19"/>
          <w:szCs w:val="19"/>
          <w:lang w:val="es-MX"/>
        </w:rPr>
        <w:t xml:space="preserve">, es la de reconocer que la comunicación humana se da o hace posible </w:t>
      </w:r>
      <w:r w:rsidR="00C31E01">
        <w:rPr>
          <w:rFonts w:ascii="Arial" w:hAnsi="Arial" w:cs="Arial"/>
          <w:sz w:val="19"/>
          <w:szCs w:val="19"/>
          <w:lang w:val="es-MX"/>
        </w:rPr>
        <w:t xml:space="preserve">en espacios de interacción y participación entre personas </w:t>
      </w:r>
      <w:r w:rsidR="002744D3">
        <w:rPr>
          <w:rFonts w:ascii="Arial" w:hAnsi="Arial" w:cs="Arial"/>
          <w:sz w:val="19"/>
          <w:szCs w:val="19"/>
          <w:lang w:val="es-MX"/>
        </w:rPr>
        <w:t xml:space="preserve">las </w:t>
      </w:r>
      <w:r w:rsidR="00C31E01">
        <w:rPr>
          <w:rFonts w:ascii="Arial" w:hAnsi="Arial" w:cs="Arial"/>
          <w:sz w:val="19"/>
          <w:szCs w:val="19"/>
          <w:lang w:val="es-MX"/>
        </w:rPr>
        <w:t xml:space="preserve">que </w:t>
      </w:r>
      <w:r w:rsidR="002744D3">
        <w:rPr>
          <w:rFonts w:ascii="Arial" w:hAnsi="Arial" w:cs="Arial"/>
          <w:sz w:val="19"/>
          <w:szCs w:val="19"/>
          <w:lang w:val="es-MX"/>
        </w:rPr>
        <w:t xml:space="preserve">en una cooperación mutua </w:t>
      </w:r>
      <w:r w:rsidR="00C31E01">
        <w:rPr>
          <w:rFonts w:ascii="Arial" w:hAnsi="Arial" w:cs="Arial"/>
          <w:sz w:val="19"/>
          <w:szCs w:val="19"/>
          <w:lang w:val="es-MX"/>
        </w:rPr>
        <w:t>construyen el texto dialógico</w:t>
      </w:r>
      <w:r w:rsidR="002744D3">
        <w:rPr>
          <w:rFonts w:ascii="Arial" w:hAnsi="Arial" w:cs="Arial"/>
          <w:sz w:val="19"/>
          <w:szCs w:val="19"/>
          <w:lang w:val="es-MX"/>
        </w:rPr>
        <w:t xml:space="preserve"> a partir de libre intercambio</w:t>
      </w:r>
      <w:r w:rsidR="00C31E01">
        <w:rPr>
          <w:rFonts w:ascii="Arial" w:hAnsi="Arial" w:cs="Arial"/>
          <w:sz w:val="19"/>
          <w:szCs w:val="19"/>
          <w:lang w:val="es-MX"/>
        </w:rPr>
        <w:t xml:space="preserve">, situación que ya no es de alcance en sí de los medios o de las tecnologías mediáticas. En síntesis, </w:t>
      </w:r>
      <w:r w:rsidR="002744D3">
        <w:rPr>
          <w:rFonts w:ascii="Arial" w:hAnsi="Arial" w:cs="Arial"/>
          <w:sz w:val="19"/>
          <w:szCs w:val="19"/>
          <w:lang w:val="es-MX"/>
        </w:rPr>
        <w:t xml:space="preserve">un pensamiento alternativo frente a las clásicas concepciones sobre la comunicación dejaban el balance de que </w:t>
      </w:r>
      <w:r w:rsidR="00C31E01">
        <w:rPr>
          <w:rFonts w:ascii="Arial" w:hAnsi="Arial" w:cs="Arial"/>
          <w:sz w:val="19"/>
          <w:szCs w:val="19"/>
          <w:lang w:val="es-MX"/>
        </w:rPr>
        <w:t xml:space="preserve">la comunicación masiva está limitada operativa y tecnológicamente </w:t>
      </w:r>
      <w:r w:rsidR="002744D3">
        <w:rPr>
          <w:rFonts w:ascii="Arial" w:hAnsi="Arial" w:cs="Arial"/>
          <w:sz w:val="19"/>
          <w:szCs w:val="19"/>
          <w:lang w:val="es-MX"/>
        </w:rPr>
        <w:t xml:space="preserve">para generar aquella </w:t>
      </w:r>
      <w:r w:rsidR="00C31E01">
        <w:rPr>
          <w:rFonts w:ascii="Arial" w:hAnsi="Arial" w:cs="Arial"/>
          <w:sz w:val="19"/>
          <w:szCs w:val="19"/>
          <w:lang w:val="es-MX"/>
        </w:rPr>
        <w:t>experiencia cálida</w:t>
      </w:r>
      <w:r w:rsidR="002744D3">
        <w:rPr>
          <w:rFonts w:ascii="Arial" w:hAnsi="Arial" w:cs="Arial"/>
          <w:sz w:val="19"/>
          <w:szCs w:val="19"/>
          <w:lang w:val="es-MX"/>
        </w:rPr>
        <w:t>, de</w:t>
      </w:r>
      <w:r w:rsidR="00C31E01">
        <w:rPr>
          <w:rFonts w:ascii="Arial" w:hAnsi="Arial" w:cs="Arial"/>
          <w:sz w:val="19"/>
          <w:szCs w:val="19"/>
          <w:lang w:val="es-MX"/>
        </w:rPr>
        <w:t xml:space="preserve"> contacto y </w:t>
      </w:r>
      <w:r w:rsidR="002744D3">
        <w:rPr>
          <w:rFonts w:ascii="Arial" w:hAnsi="Arial" w:cs="Arial"/>
          <w:sz w:val="19"/>
          <w:szCs w:val="19"/>
          <w:lang w:val="es-MX"/>
        </w:rPr>
        <w:t xml:space="preserve">así de auténtico </w:t>
      </w:r>
      <w:r w:rsidR="00C31E01">
        <w:rPr>
          <w:rFonts w:ascii="Arial" w:hAnsi="Arial" w:cs="Arial"/>
          <w:sz w:val="19"/>
          <w:szCs w:val="19"/>
          <w:lang w:val="es-MX"/>
        </w:rPr>
        <w:t>encuentro dialógico.</w:t>
      </w:r>
    </w:p>
    <w:p w:rsidR="002744D3" w:rsidRDefault="002744D3" w:rsidP="00735801">
      <w:pPr>
        <w:autoSpaceDE w:val="0"/>
        <w:autoSpaceDN w:val="0"/>
        <w:adjustRightInd w:val="0"/>
        <w:spacing w:after="0" w:line="360" w:lineRule="auto"/>
        <w:jc w:val="both"/>
        <w:rPr>
          <w:rFonts w:ascii="Arial" w:hAnsi="Arial" w:cs="Arial"/>
          <w:sz w:val="19"/>
          <w:szCs w:val="19"/>
          <w:lang w:val="es-MX"/>
        </w:rPr>
      </w:pPr>
    </w:p>
    <w:p w:rsidR="00C31E01" w:rsidRDefault="00EC10C4"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¿Qué es lo que se cuestionó entonces?</w:t>
      </w:r>
      <w:r w:rsidR="00C31E01">
        <w:rPr>
          <w:rFonts w:ascii="Arial" w:hAnsi="Arial" w:cs="Arial"/>
          <w:sz w:val="19"/>
          <w:szCs w:val="19"/>
          <w:lang w:val="es-MX"/>
        </w:rPr>
        <w:t xml:space="preserve"> Lo que el comunicador español-venezolano, Antonio Pasquali denunció</w:t>
      </w:r>
      <w:r w:rsidR="002744D3">
        <w:rPr>
          <w:rFonts w:ascii="Arial" w:hAnsi="Arial" w:cs="Arial"/>
          <w:sz w:val="19"/>
          <w:szCs w:val="19"/>
          <w:lang w:val="es-MX"/>
        </w:rPr>
        <w:t xml:space="preserve"> fue</w:t>
      </w:r>
      <w:r w:rsidR="00C31E01">
        <w:rPr>
          <w:rFonts w:ascii="Arial" w:hAnsi="Arial" w:cs="Arial"/>
          <w:sz w:val="19"/>
          <w:szCs w:val="19"/>
          <w:lang w:val="es-MX"/>
        </w:rPr>
        <w:t xml:space="preserve">: </w:t>
      </w:r>
      <w:r>
        <w:rPr>
          <w:rFonts w:ascii="Arial" w:hAnsi="Arial" w:cs="Arial"/>
          <w:sz w:val="19"/>
          <w:szCs w:val="19"/>
          <w:lang w:val="es-MX"/>
        </w:rPr>
        <w:t>que los medios son solamente recursos técnicos y que eran las personas las únicas que podrían crear condiciones para la comunicación</w:t>
      </w:r>
      <w:r w:rsidR="002744D3">
        <w:rPr>
          <w:rFonts w:ascii="Arial" w:hAnsi="Arial" w:cs="Arial"/>
          <w:sz w:val="19"/>
          <w:szCs w:val="19"/>
          <w:lang w:val="es-MX"/>
        </w:rPr>
        <w:t xml:space="preserve"> humana</w:t>
      </w:r>
      <w:r>
        <w:rPr>
          <w:rFonts w:ascii="Arial" w:hAnsi="Arial" w:cs="Arial"/>
          <w:sz w:val="19"/>
          <w:szCs w:val="19"/>
          <w:lang w:val="es-MX"/>
        </w:rPr>
        <w:t>. Lo que estaba en el medio del debate sobre si los medios masivos comunicaban o no</w:t>
      </w:r>
      <w:r w:rsidR="002744D3">
        <w:rPr>
          <w:rFonts w:ascii="Arial" w:hAnsi="Arial" w:cs="Arial"/>
          <w:sz w:val="19"/>
          <w:szCs w:val="19"/>
          <w:lang w:val="es-MX"/>
        </w:rPr>
        <w:t>,</w:t>
      </w:r>
      <w:r>
        <w:rPr>
          <w:rFonts w:ascii="Arial" w:hAnsi="Arial" w:cs="Arial"/>
          <w:sz w:val="19"/>
          <w:szCs w:val="19"/>
          <w:lang w:val="es-MX"/>
        </w:rPr>
        <w:t xml:space="preserve"> era el derecho a la participación con la propia palabra, y esto implicaba el reconocimiento de la presencia activa de los actores de la sociedad considerados solo como receptores o consumidores acríticos de los contenidos de los medios. </w:t>
      </w:r>
      <w:r w:rsidR="002744D3">
        <w:rPr>
          <w:rFonts w:ascii="Arial" w:hAnsi="Arial" w:cs="Arial"/>
          <w:sz w:val="19"/>
          <w:szCs w:val="19"/>
          <w:lang w:val="es-MX"/>
        </w:rPr>
        <w:t>Pero sería que a</w:t>
      </w:r>
      <w:r>
        <w:rPr>
          <w:rFonts w:ascii="Arial" w:hAnsi="Arial" w:cs="Arial"/>
          <w:sz w:val="19"/>
          <w:szCs w:val="19"/>
          <w:lang w:val="es-MX"/>
        </w:rPr>
        <w:t xml:space="preserve"> fines de los </w:t>
      </w:r>
      <w:r w:rsidR="002744D3">
        <w:rPr>
          <w:rFonts w:ascii="Arial" w:hAnsi="Arial" w:cs="Arial"/>
          <w:sz w:val="19"/>
          <w:szCs w:val="19"/>
          <w:lang w:val="es-MX"/>
        </w:rPr>
        <w:t xml:space="preserve">años </w:t>
      </w:r>
      <w:r>
        <w:rPr>
          <w:rFonts w:ascii="Arial" w:hAnsi="Arial" w:cs="Arial"/>
          <w:sz w:val="19"/>
          <w:szCs w:val="19"/>
          <w:lang w:val="es-MX"/>
        </w:rPr>
        <w:t xml:space="preserve">setenta y a lo largo de los años ochenta, en </w:t>
      </w:r>
      <w:r w:rsidR="002744D3">
        <w:rPr>
          <w:rFonts w:ascii="Arial" w:hAnsi="Arial" w:cs="Arial"/>
          <w:sz w:val="19"/>
          <w:szCs w:val="19"/>
          <w:lang w:val="es-MX"/>
        </w:rPr>
        <w:t xml:space="preserve">América Latina </w:t>
      </w:r>
      <w:r>
        <w:rPr>
          <w:rFonts w:ascii="Arial" w:hAnsi="Arial" w:cs="Arial"/>
          <w:sz w:val="19"/>
          <w:szCs w:val="19"/>
          <w:lang w:val="es-MX"/>
        </w:rPr>
        <w:t xml:space="preserve">se fortaleció el discurso de una comunicación horizontal alternativa, y </w:t>
      </w:r>
      <w:r w:rsidR="002744D3">
        <w:rPr>
          <w:rFonts w:ascii="Arial" w:hAnsi="Arial" w:cs="Arial"/>
          <w:sz w:val="19"/>
          <w:szCs w:val="19"/>
          <w:lang w:val="es-MX"/>
        </w:rPr>
        <w:t xml:space="preserve">esto a partir de </w:t>
      </w:r>
      <w:r>
        <w:rPr>
          <w:rFonts w:ascii="Arial" w:hAnsi="Arial" w:cs="Arial"/>
          <w:sz w:val="19"/>
          <w:szCs w:val="19"/>
          <w:lang w:val="es-MX"/>
        </w:rPr>
        <w:t xml:space="preserve">la presencia de casos </w:t>
      </w:r>
      <w:r w:rsidR="002744D3">
        <w:rPr>
          <w:rFonts w:ascii="Arial" w:hAnsi="Arial" w:cs="Arial"/>
          <w:sz w:val="19"/>
          <w:szCs w:val="19"/>
          <w:lang w:val="es-MX"/>
        </w:rPr>
        <w:t xml:space="preserve">que también es un medio masivo pero que </w:t>
      </w:r>
      <w:r>
        <w:rPr>
          <w:rFonts w:ascii="Arial" w:hAnsi="Arial" w:cs="Arial"/>
          <w:sz w:val="19"/>
          <w:szCs w:val="19"/>
          <w:lang w:val="es-MX"/>
        </w:rPr>
        <w:t>se planteaba tareas distintas a la sola emisión de contenidos</w:t>
      </w:r>
      <w:r w:rsidR="00E45832">
        <w:rPr>
          <w:rFonts w:ascii="Arial" w:hAnsi="Arial" w:cs="Arial"/>
          <w:sz w:val="19"/>
          <w:szCs w:val="19"/>
          <w:lang w:val="es-MX"/>
        </w:rPr>
        <w:t xml:space="preserve">, y sujetas a </w:t>
      </w:r>
      <w:r>
        <w:rPr>
          <w:rFonts w:ascii="Arial" w:hAnsi="Arial" w:cs="Arial"/>
          <w:sz w:val="19"/>
          <w:szCs w:val="19"/>
          <w:lang w:val="es-MX"/>
        </w:rPr>
        <w:t xml:space="preserve">la sola </w:t>
      </w:r>
      <w:r w:rsidR="00E45832">
        <w:rPr>
          <w:rFonts w:ascii="Arial" w:hAnsi="Arial" w:cs="Arial"/>
          <w:sz w:val="19"/>
          <w:szCs w:val="19"/>
          <w:lang w:val="es-MX"/>
        </w:rPr>
        <w:t xml:space="preserve">tarea de </w:t>
      </w:r>
      <w:r>
        <w:rPr>
          <w:rFonts w:ascii="Arial" w:hAnsi="Arial" w:cs="Arial"/>
          <w:sz w:val="19"/>
          <w:szCs w:val="19"/>
          <w:lang w:val="es-MX"/>
        </w:rPr>
        <w:t>información y entretenimiento de sus oyentes</w:t>
      </w:r>
      <w:r w:rsidR="00E45832">
        <w:rPr>
          <w:rFonts w:ascii="Arial" w:hAnsi="Arial" w:cs="Arial"/>
          <w:sz w:val="19"/>
          <w:szCs w:val="19"/>
          <w:lang w:val="es-MX"/>
        </w:rPr>
        <w:t>,</w:t>
      </w:r>
      <w:r>
        <w:rPr>
          <w:rFonts w:ascii="Arial" w:hAnsi="Arial" w:cs="Arial"/>
          <w:sz w:val="19"/>
          <w:szCs w:val="19"/>
          <w:lang w:val="es-MX"/>
        </w:rPr>
        <w:t xml:space="preserve"> misión propia de las emisoras de orden comercial y de localización predominantemente urbana</w:t>
      </w:r>
      <w:r w:rsidR="00E45832">
        <w:rPr>
          <w:rFonts w:ascii="Arial" w:hAnsi="Arial" w:cs="Arial"/>
          <w:sz w:val="19"/>
          <w:szCs w:val="19"/>
          <w:lang w:val="es-MX"/>
        </w:rPr>
        <w:t xml:space="preserve">, </w:t>
      </w:r>
      <w:r>
        <w:rPr>
          <w:rFonts w:ascii="Arial" w:hAnsi="Arial" w:cs="Arial"/>
          <w:sz w:val="19"/>
          <w:szCs w:val="19"/>
          <w:lang w:val="es-MX"/>
        </w:rPr>
        <w:t xml:space="preserve"> </w:t>
      </w:r>
      <w:r w:rsidR="00E45832">
        <w:rPr>
          <w:rFonts w:ascii="Arial" w:hAnsi="Arial" w:cs="Arial"/>
          <w:sz w:val="19"/>
          <w:szCs w:val="19"/>
          <w:lang w:val="es-MX"/>
        </w:rPr>
        <w:t xml:space="preserve">y así </w:t>
      </w:r>
      <w:r w:rsidR="000E05CF">
        <w:rPr>
          <w:rFonts w:ascii="Arial" w:hAnsi="Arial" w:cs="Arial"/>
          <w:sz w:val="19"/>
          <w:szCs w:val="19"/>
          <w:lang w:val="es-MX"/>
        </w:rPr>
        <w:t xml:space="preserve">se abría todo un horizonte distinto de concepción de la misma comunicación humana así como la de la orientación y funciones clásicas atribuidas a los medios de difusión </w:t>
      </w:r>
      <w:r w:rsidR="00E45832">
        <w:rPr>
          <w:rFonts w:ascii="Arial" w:hAnsi="Arial" w:cs="Arial"/>
          <w:sz w:val="19"/>
          <w:szCs w:val="19"/>
          <w:lang w:val="es-MX"/>
        </w:rPr>
        <w:t xml:space="preserve">masiva </w:t>
      </w:r>
      <w:r w:rsidR="000E05CF">
        <w:rPr>
          <w:rFonts w:ascii="Arial" w:hAnsi="Arial" w:cs="Arial"/>
          <w:sz w:val="19"/>
          <w:szCs w:val="19"/>
          <w:lang w:val="es-MX"/>
        </w:rPr>
        <w:t xml:space="preserve">en una sociedad. </w:t>
      </w:r>
    </w:p>
    <w:p w:rsidR="00A8798D" w:rsidRDefault="00A8798D" w:rsidP="00735801">
      <w:pPr>
        <w:autoSpaceDE w:val="0"/>
        <w:autoSpaceDN w:val="0"/>
        <w:adjustRightInd w:val="0"/>
        <w:spacing w:after="0" w:line="360" w:lineRule="auto"/>
        <w:jc w:val="both"/>
        <w:rPr>
          <w:rFonts w:ascii="Arial" w:hAnsi="Arial" w:cs="Arial"/>
          <w:sz w:val="19"/>
          <w:szCs w:val="19"/>
          <w:lang w:val="es-MX"/>
        </w:rPr>
      </w:pPr>
    </w:p>
    <w:p w:rsidR="000E05CF" w:rsidRDefault="00014D3B"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América Latina, en </w:t>
      </w:r>
      <w:r w:rsidR="000E05CF">
        <w:rPr>
          <w:rFonts w:ascii="Arial" w:hAnsi="Arial" w:cs="Arial"/>
          <w:sz w:val="19"/>
          <w:szCs w:val="19"/>
          <w:lang w:val="es-MX"/>
        </w:rPr>
        <w:t xml:space="preserve"> este período</w:t>
      </w:r>
      <w:r w:rsidR="00E45832">
        <w:rPr>
          <w:rFonts w:ascii="Arial" w:hAnsi="Arial" w:cs="Arial"/>
          <w:sz w:val="19"/>
          <w:szCs w:val="19"/>
          <w:lang w:val="es-MX"/>
        </w:rPr>
        <w:t xml:space="preserve">, años 70 y 80, es campo de </w:t>
      </w:r>
      <w:r w:rsidR="000E05CF">
        <w:rPr>
          <w:rFonts w:ascii="Arial" w:hAnsi="Arial" w:cs="Arial"/>
          <w:sz w:val="19"/>
          <w:szCs w:val="19"/>
          <w:lang w:val="es-MX"/>
        </w:rPr>
        <w:t>florec</w:t>
      </w:r>
      <w:r w:rsidR="00E45832">
        <w:rPr>
          <w:rFonts w:ascii="Arial" w:hAnsi="Arial" w:cs="Arial"/>
          <w:sz w:val="19"/>
          <w:szCs w:val="19"/>
          <w:lang w:val="es-MX"/>
        </w:rPr>
        <w:t xml:space="preserve">imiento de </w:t>
      </w:r>
      <w:r w:rsidR="000E05CF">
        <w:rPr>
          <w:rFonts w:ascii="Arial" w:hAnsi="Arial" w:cs="Arial"/>
          <w:sz w:val="19"/>
          <w:szCs w:val="19"/>
          <w:lang w:val="es-MX"/>
        </w:rPr>
        <w:t xml:space="preserve">variados casos </w:t>
      </w:r>
      <w:r w:rsidR="00E45832">
        <w:rPr>
          <w:rFonts w:ascii="Arial" w:hAnsi="Arial" w:cs="Arial"/>
          <w:sz w:val="19"/>
          <w:szCs w:val="19"/>
          <w:lang w:val="es-MX"/>
        </w:rPr>
        <w:t xml:space="preserve">altamente </w:t>
      </w:r>
      <w:r w:rsidR="000E05CF">
        <w:rPr>
          <w:rFonts w:ascii="Arial" w:hAnsi="Arial" w:cs="Arial"/>
          <w:sz w:val="19"/>
          <w:szCs w:val="19"/>
          <w:lang w:val="es-MX"/>
        </w:rPr>
        <w:t xml:space="preserve">creativos, imaginativos y de </w:t>
      </w:r>
      <w:r w:rsidR="008F1945">
        <w:rPr>
          <w:rFonts w:ascii="Arial" w:hAnsi="Arial" w:cs="Arial"/>
          <w:sz w:val="19"/>
          <w:szCs w:val="19"/>
          <w:lang w:val="es-MX"/>
        </w:rPr>
        <w:t>propuestas que se calificaban hasta de utópicas</w:t>
      </w:r>
      <w:r w:rsidR="00E45832">
        <w:rPr>
          <w:rFonts w:ascii="Arial" w:hAnsi="Arial" w:cs="Arial"/>
          <w:sz w:val="19"/>
          <w:szCs w:val="19"/>
          <w:lang w:val="es-MX"/>
        </w:rPr>
        <w:t xml:space="preserve"> en materia del uso de la radio</w:t>
      </w:r>
      <w:r w:rsidR="008F1945">
        <w:rPr>
          <w:rFonts w:ascii="Arial" w:hAnsi="Arial" w:cs="Arial"/>
          <w:sz w:val="19"/>
          <w:szCs w:val="19"/>
          <w:lang w:val="es-MX"/>
        </w:rPr>
        <w:t xml:space="preserve">, en </w:t>
      </w:r>
      <w:r w:rsidR="000E05CF">
        <w:rPr>
          <w:rFonts w:ascii="Arial" w:hAnsi="Arial" w:cs="Arial"/>
          <w:sz w:val="19"/>
          <w:szCs w:val="19"/>
          <w:lang w:val="es-MX"/>
        </w:rPr>
        <w:t xml:space="preserve">esta larguísima presencia de </w:t>
      </w:r>
      <w:r w:rsidR="008F1945">
        <w:rPr>
          <w:rFonts w:ascii="Arial" w:hAnsi="Arial" w:cs="Arial"/>
          <w:sz w:val="19"/>
          <w:szCs w:val="19"/>
          <w:lang w:val="es-MX"/>
        </w:rPr>
        <w:t>experiencias de us</w:t>
      </w:r>
      <w:r w:rsidR="00A8798D">
        <w:rPr>
          <w:rFonts w:ascii="Arial" w:hAnsi="Arial" w:cs="Arial"/>
          <w:sz w:val="19"/>
          <w:szCs w:val="19"/>
          <w:lang w:val="es-MX"/>
        </w:rPr>
        <w:t>o alternativo de la radio</w:t>
      </w:r>
      <w:r w:rsidR="00E45832">
        <w:rPr>
          <w:rFonts w:ascii="Arial" w:hAnsi="Arial" w:cs="Arial"/>
          <w:sz w:val="19"/>
          <w:szCs w:val="19"/>
          <w:lang w:val="es-MX"/>
        </w:rPr>
        <w:t>,</w:t>
      </w:r>
      <w:r w:rsidR="00A8798D">
        <w:rPr>
          <w:rFonts w:ascii="Arial" w:hAnsi="Arial" w:cs="Arial"/>
          <w:sz w:val="19"/>
          <w:szCs w:val="19"/>
          <w:lang w:val="es-MX"/>
        </w:rPr>
        <w:t xml:space="preserve"> </w:t>
      </w:r>
      <w:r w:rsidR="000E05CF">
        <w:rPr>
          <w:rFonts w:ascii="Arial" w:hAnsi="Arial" w:cs="Arial"/>
          <w:sz w:val="19"/>
          <w:szCs w:val="19"/>
          <w:lang w:val="es-MX"/>
        </w:rPr>
        <w:t xml:space="preserve">a su vez </w:t>
      </w:r>
      <w:r w:rsidR="00A8798D">
        <w:rPr>
          <w:rFonts w:ascii="Arial" w:hAnsi="Arial" w:cs="Arial"/>
          <w:sz w:val="19"/>
          <w:szCs w:val="19"/>
          <w:lang w:val="es-MX"/>
        </w:rPr>
        <w:t xml:space="preserve">se reivindican </w:t>
      </w:r>
      <w:r w:rsidR="00E45832">
        <w:rPr>
          <w:rFonts w:ascii="Arial" w:hAnsi="Arial" w:cs="Arial"/>
          <w:sz w:val="19"/>
          <w:szCs w:val="19"/>
          <w:lang w:val="es-MX"/>
        </w:rPr>
        <w:t>hechos pionero</w:t>
      </w:r>
      <w:r w:rsidR="00A8798D">
        <w:rPr>
          <w:rFonts w:ascii="Arial" w:hAnsi="Arial" w:cs="Arial"/>
          <w:sz w:val="19"/>
          <w:szCs w:val="19"/>
          <w:lang w:val="es-MX"/>
        </w:rPr>
        <w:t xml:space="preserve">s </w:t>
      </w:r>
      <w:r w:rsidR="00E45832">
        <w:rPr>
          <w:rFonts w:ascii="Arial" w:hAnsi="Arial" w:cs="Arial"/>
          <w:sz w:val="19"/>
          <w:szCs w:val="19"/>
          <w:lang w:val="es-MX"/>
        </w:rPr>
        <w:t>en esta redirección del papel de la radio hacia fenómenos de orden alternativo, y así saltan a la luz experiencias enmarcada</w:t>
      </w:r>
      <w:r w:rsidR="000E05CF">
        <w:rPr>
          <w:rFonts w:ascii="Arial" w:hAnsi="Arial" w:cs="Arial"/>
          <w:sz w:val="19"/>
          <w:szCs w:val="19"/>
          <w:lang w:val="es-MX"/>
        </w:rPr>
        <w:t>s en la década de los años 40</w:t>
      </w:r>
      <w:r w:rsidR="00E45832">
        <w:rPr>
          <w:rFonts w:ascii="Arial" w:hAnsi="Arial" w:cs="Arial"/>
          <w:sz w:val="19"/>
          <w:szCs w:val="19"/>
          <w:lang w:val="es-MX"/>
        </w:rPr>
        <w:t xml:space="preserve">, </w:t>
      </w:r>
      <w:r w:rsidR="000E05CF">
        <w:rPr>
          <w:rFonts w:ascii="Arial" w:hAnsi="Arial" w:cs="Arial"/>
          <w:sz w:val="19"/>
          <w:szCs w:val="19"/>
          <w:lang w:val="es-MX"/>
        </w:rPr>
        <w:t xml:space="preserve">con </w:t>
      </w:r>
      <w:r w:rsidR="00E45832">
        <w:rPr>
          <w:rFonts w:ascii="Arial" w:hAnsi="Arial" w:cs="Arial"/>
          <w:sz w:val="19"/>
          <w:szCs w:val="19"/>
          <w:lang w:val="es-MX"/>
        </w:rPr>
        <w:t xml:space="preserve">el caso de </w:t>
      </w:r>
      <w:r w:rsidR="000E05CF">
        <w:rPr>
          <w:rFonts w:ascii="Arial" w:hAnsi="Arial" w:cs="Arial"/>
          <w:sz w:val="19"/>
          <w:szCs w:val="19"/>
          <w:lang w:val="es-MX"/>
        </w:rPr>
        <w:t xml:space="preserve">las radios mineras de Bolivia, y paralelamente </w:t>
      </w:r>
      <w:r w:rsidR="00A8798D">
        <w:rPr>
          <w:rFonts w:ascii="Arial" w:hAnsi="Arial" w:cs="Arial"/>
          <w:sz w:val="19"/>
          <w:szCs w:val="19"/>
          <w:lang w:val="es-MX"/>
        </w:rPr>
        <w:t xml:space="preserve">el </w:t>
      </w:r>
      <w:r w:rsidR="00E45832">
        <w:rPr>
          <w:rFonts w:ascii="Arial" w:hAnsi="Arial" w:cs="Arial"/>
          <w:sz w:val="19"/>
          <w:szCs w:val="19"/>
          <w:lang w:val="es-MX"/>
        </w:rPr>
        <w:t>surgimiento d</w:t>
      </w:r>
      <w:r w:rsidR="000E05CF">
        <w:rPr>
          <w:rFonts w:ascii="Arial" w:hAnsi="Arial" w:cs="Arial"/>
          <w:sz w:val="19"/>
          <w:szCs w:val="19"/>
          <w:lang w:val="es-MX"/>
        </w:rPr>
        <w:t>e la primera radio escuela</w:t>
      </w:r>
      <w:r w:rsidR="00A8798D">
        <w:rPr>
          <w:rFonts w:ascii="Arial" w:hAnsi="Arial" w:cs="Arial"/>
          <w:sz w:val="19"/>
          <w:szCs w:val="19"/>
          <w:lang w:val="es-MX"/>
        </w:rPr>
        <w:t xml:space="preserve"> </w:t>
      </w:r>
      <w:r w:rsidR="00E45832">
        <w:rPr>
          <w:rFonts w:ascii="Arial" w:hAnsi="Arial" w:cs="Arial"/>
          <w:sz w:val="19"/>
          <w:szCs w:val="19"/>
          <w:lang w:val="es-MX"/>
        </w:rPr>
        <w:t xml:space="preserve">del continente, </w:t>
      </w:r>
      <w:r w:rsidR="00A8798D">
        <w:rPr>
          <w:rFonts w:ascii="Arial" w:hAnsi="Arial" w:cs="Arial"/>
          <w:sz w:val="19"/>
          <w:szCs w:val="19"/>
          <w:lang w:val="es-MX"/>
        </w:rPr>
        <w:lastRenderedPageBreak/>
        <w:t xml:space="preserve">nacida en Colombia, </w:t>
      </w:r>
      <w:r w:rsidR="00E45832">
        <w:rPr>
          <w:rFonts w:ascii="Arial" w:hAnsi="Arial" w:cs="Arial"/>
          <w:sz w:val="19"/>
          <w:szCs w:val="19"/>
          <w:lang w:val="es-MX"/>
        </w:rPr>
        <w:t xml:space="preserve">y que se refiere a la </w:t>
      </w:r>
      <w:r w:rsidR="00A8798D">
        <w:rPr>
          <w:rFonts w:ascii="Arial" w:hAnsi="Arial" w:cs="Arial"/>
          <w:sz w:val="19"/>
          <w:szCs w:val="19"/>
          <w:lang w:val="es-MX"/>
        </w:rPr>
        <w:t>iniciativa d</w:t>
      </w:r>
      <w:r w:rsidR="000E05CF">
        <w:rPr>
          <w:rFonts w:ascii="Arial" w:hAnsi="Arial" w:cs="Arial"/>
          <w:sz w:val="19"/>
          <w:szCs w:val="19"/>
          <w:lang w:val="es-MX"/>
        </w:rPr>
        <w:t xml:space="preserve">el párroco </w:t>
      </w:r>
      <w:r w:rsidR="00E45832">
        <w:rPr>
          <w:rFonts w:ascii="Arial" w:hAnsi="Arial" w:cs="Arial"/>
          <w:sz w:val="19"/>
          <w:szCs w:val="19"/>
          <w:lang w:val="es-MX"/>
        </w:rPr>
        <w:t xml:space="preserve">rural </w:t>
      </w:r>
      <w:r w:rsidR="000E05CF">
        <w:rPr>
          <w:rFonts w:ascii="Arial" w:hAnsi="Arial" w:cs="Arial"/>
          <w:sz w:val="19"/>
          <w:szCs w:val="19"/>
          <w:lang w:val="es-MX"/>
        </w:rPr>
        <w:t xml:space="preserve">Joaquín Salcedo, </w:t>
      </w:r>
      <w:r w:rsidR="00A8798D">
        <w:rPr>
          <w:rFonts w:ascii="Arial" w:hAnsi="Arial" w:cs="Arial"/>
          <w:sz w:val="19"/>
          <w:szCs w:val="19"/>
          <w:lang w:val="es-MX"/>
        </w:rPr>
        <w:t xml:space="preserve">quien a través de </w:t>
      </w:r>
      <w:r w:rsidR="000E05CF">
        <w:rPr>
          <w:rFonts w:ascii="Arial" w:hAnsi="Arial" w:cs="Arial"/>
          <w:sz w:val="19"/>
          <w:szCs w:val="19"/>
          <w:lang w:val="es-MX"/>
        </w:rPr>
        <w:t>la organización Acción Cultural Popular (ACPO</w:t>
      </w:r>
      <w:r w:rsidR="00A8798D">
        <w:rPr>
          <w:rFonts w:ascii="Arial" w:hAnsi="Arial" w:cs="Arial"/>
          <w:sz w:val="19"/>
          <w:szCs w:val="19"/>
          <w:lang w:val="es-MX"/>
        </w:rPr>
        <w:t>)</w:t>
      </w:r>
      <w:r w:rsidR="000E05CF">
        <w:rPr>
          <w:rFonts w:ascii="Arial" w:hAnsi="Arial" w:cs="Arial"/>
          <w:sz w:val="19"/>
          <w:szCs w:val="19"/>
          <w:lang w:val="es-MX"/>
        </w:rPr>
        <w:t xml:space="preserve">, </w:t>
      </w:r>
      <w:r w:rsidR="00A8798D">
        <w:rPr>
          <w:rFonts w:ascii="Arial" w:hAnsi="Arial" w:cs="Arial"/>
          <w:sz w:val="19"/>
          <w:szCs w:val="19"/>
          <w:lang w:val="es-MX"/>
        </w:rPr>
        <w:t xml:space="preserve">hacen de </w:t>
      </w:r>
      <w:r w:rsidR="00E45832">
        <w:rPr>
          <w:rFonts w:ascii="Arial" w:hAnsi="Arial" w:cs="Arial"/>
          <w:sz w:val="19"/>
          <w:szCs w:val="19"/>
          <w:lang w:val="es-MX"/>
        </w:rPr>
        <w:t xml:space="preserve">la emisora, </w:t>
      </w:r>
      <w:r w:rsidR="000E05CF">
        <w:rPr>
          <w:rFonts w:ascii="Arial" w:hAnsi="Arial" w:cs="Arial"/>
          <w:sz w:val="19"/>
          <w:szCs w:val="19"/>
          <w:lang w:val="es-MX"/>
        </w:rPr>
        <w:t xml:space="preserve">Radio </w:t>
      </w:r>
      <w:proofErr w:type="spellStart"/>
      <w:r w:rsidR="000E05CF">
        <w:rPr>
          <w:rFonts w:ascii="Arial" w:hAnsi="Arial" w:cs="Arial"/>
          <w:sz w:val="19"/>
          <w:szCs w:val="19"/>
          <w:lang w:val="es-MX"/>
        </w:rPr>
        <w:t>Sutatenza</w:t>
      </w:r>
      <w:proofErr w:type="spellEnd"/>
      <w:r w:rsidR="00E45832">
        <w:rPr>
          <w:rFonts w:ascii="Arial" w:hAnsi="Arial" w:cs="Arial"/>
          <w:sz w:val="19"/>
          <w:szCs w:val="19"/>
          <w:lang w:val="es-MX"/>
        </w:rPr>
        <w:t xml:space="preserve">, el instrumento más que difusivo el </w:t>
      </w:r>
      <w:r w:rsidR="00DD1BB7">
        <w:rPr>
          <w:rFonts w:ascii="Arial" w:hAnsi="Arial" w:cs="Arial"/>
          <w:sz w:val="19"/>
          <w:szCs w:val="19"/>
          <w:lang w:val="es-MX"/>
        </w:rPr>
        <w:t xml:space="preserve">medio </w:t>
      </w:r>
      <w:r w:rsidR="00E45832">
        <w:rPr>
          <w:rFonts w:ascii="Arial" w:hAnsi="Arial" w:cs="Arial"/>
          <w:sz w:val="19"/>
          <w:szCs w:val="19"/>
          <w:lang w:val="es-MX"/>
        </w:rPr>
        <w:t>dir</w:t>
      </w:r>
      <w:r w:rsidR="00DD1BB7">
        <w:rPr>
          <w:rFonts w:ascii="Arial" w:hAnsi="Arial" w:cs="Arial"/>
          <w:sz w:val="19"/>
          <w:szCs w:val="19"/>
          <w:lang w:val="es-MX"/>
        </w:rPr>
        <w:t xml:space="preserve">igido </w:t>
      </w:r>
      <w:r w:rsidR="00E45832">
        <w:rPr>
          <w:rFonts w:ascii="Arial" w:hAnsi="Arial" w:cs="Arial"/>
          <w:sz w:val="19"/>
          <w:szCs w:val="19"/>
          <w:lang w:val="es-MX"/>
        </w:rPr>
        <w:t xml:space="preserve">a fortalecer la educación mediante la alfabetización de sus audiencias campesinas a través de </w:t>
      </w:r>
      <w:r w:rsidR="00E55B39">
        <w:rPr>
          <w:rFonts w:ascii="Arial" w:hAnsi="Arial" w:cs="Arial"/>
          <w:sz w:val="19"/>
          <w:szCs w:val="19"/>
          <w:lang w:val="es-MX"/>
        </w:rPr>
        <w:t xml:space="preserve">sus programas. </w:t>
      </w:r>
    </w:p>
    <w:p w:rsidR="00735801" w:rsidRDefault="00735801" w:rsidP="00735801">
      <w:pPr>
        <w:autoSpaceDE w:val="0"/>
        <w:autoSpaceDN w:val="0"/>
        <w:adjustRightInd w:val="0"/>
        <w:spacing w:after="0" w:line="360" w:lineRule="auto"/>
        <w:jc w:val="both"/>
        <w:rPr>
          <w:rFonts w:ascii="Arial" w:hAnsi="Arial" w:cs="Arial"/>
          <w:sz w:val="19"/>
          <w:szCs w:val="19"/>
          <w:lang w:val="es-MX"/>
        </w:rPr>
      </w:pPr>
    </w:p>
    <w:p w:rsidR="00F511E9" w:rsidRDefault="00F263E2"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La constante que acompaña el espíritu de las prácticas de una comunicación </w:t>
      </w:r>
      <w:r w:rsidR="00E55B39">
        <w:rPr>
          <w:rFonts w:ascii="Arial" w:hAnsi="Arial" w:cs="Arial"/>
          <w:sz w:val="19"/>
          <w:szCs w:val="19"/>
          <w:lang w:val="es-MX"/>
        </w:rPr>
        <w:t xml:space="preserve">horizontal y </w:t>
      </w:r>
      <w:r>
        <w:rPr>
          <w:rFonts w:ascii="Arial" w:hAnsi="Arial" w:cs="Arial"/>
          <w:sz w:val="19"/>
          <w:szCs w:val="19"/>
          <w:lang w:val="es-MX"/>
        </w:rPr>
        <w:t xml:space="preserve">alternativa, y así con sus distintas manifestaciones, fue el de visionar </w:t>
      </w:r>
      <w:r w:rsidR="00E55B39">
        <w:rPr>
          <w:rFonts w:ascii="Arial" w:hAnsi="Arial" w:cs="Arial"/>
          <w:sz w:val="19"/>
          <w:szCs w:val="19"/>
          <w:lang w:val="es-MX"/>
        </w:rPr>
        <w:t xml:space="preserve">la </w:t>
      </w:r>
      <w:r>
        <w:rPr>
          <w:rFonts w:ascii="Arial" w:hAnsi="Arial" w:cs="Arial"/>
          <w:sz w:val="19"/>
          <w:szCs w:val="19"/>
          <w:lang w:val="es-MX"/>
        </w:rPr>
        <w:t xml:space="preserve">aspirada </w:t>
      </w:r>
      <w:r w:rsidRPr="00F263E2">
        <w:rPr>
          <w:rFonts w:ascii="Arial" w:hAnsi="Arial" w:cs="Arial"/>
          <w:sz w:val="19"/>
          <w:szCs w:val="19"/>
          <w:lang w:val="es-MX"/>
        </w:rPr>
        <w:t xml:space="preserve">democratización </w:t>
      </w:r>
      <w:r>
        <w:rPr>
          <w:rFonts w:ascii="Arial" w:hAnsi="Arial" w:cs="Arial"/>
          <w:sz w:val="19"/>
          <w:szCs w:val="19"/>
          <w:lang w:val="es-MX"/>
        </w:rPr>
        <w:t>de la</w:t>
      </w:r>
      <w:r w:rsidR="00E55B39">
        <w:rPr>
          <w:rFonts w:ascii="Arial" w:hAnsi="Arial" w:cs="Arial"/>
          <w:sz w:val="19"/>
          <w:szCs w:val="19"/>
          <w:lang w:val="es-MX"/>
        </w:rPr>
        <w:t xml:space="preserve"> comunicación, a partir de democratizar la</w:t>
      </w:r>
      <w:r>
        <w:rPr>
          <w:rFonts w:ascii="Arial" w:hAnsi="Arial" w:cs="Arial"/>
          <w:sz w:val="19"/>
          <w:szCs w:val="19"/>
          <w:lang w:val="es-MX"/>
        </w:rPr>
        <w:t>s estructuras</w:t>
      </w:r>
      <w:r w:rsidRPr="00F263E2">
        <w:rPr>
          <w:rFonts w:ascii="Arial" w:hAnsi="Arial" w:cs="Arial"/>
          <w:sz w:val="19"/>
          <w:szCs w:val="19"/>
          <w:lang w:val="es-MX"/>
        </w:rPr>
        <w:t xml:space="preserve"> comunicacional</w:t>
      </w:r>
      <w:r>
        <w:rPr>
          <w:rFonts w:ascii="Arial" w:hAnsi="Arial" w:cs="Arial"/>
          <w:sz w:val="19"/>
          <w:szCs w:val="19"/>
          <w:lang w:val="es-MX"/>
        </w:rPr>
        <w:t>es</w:t>
      </w:r>
      <w:r w:rsidR="00E55B39">
        <w:rPr>
          <w:rFonts w:ascii="Arial" w:hAnsi="Arial" w:cs="Arial"/>
          <w:sz w:val="19"/>
          <w:szCs w:val="19"/>
          <w:lang w:val="es-MX"/>
        </w:rPr>
        <w:t xml:space="preserve"> vigentes</w:t>
      </w:r>
      <w:r w:rsidRPr="00F263E2">
        <w:rPr>
          <w:rFonts w:ascii="Arial" w:hAnsi="Arial" w:cs="Arial"/>
          <w:sz w:val="19"/>
          <w:szCs w:val="19"/>
          <w:lang w:val="es-MX"/>
        </w:rPr>
        <w:t xml:space="preserve">, </w:t>
      </w:r>
      <w:r>
        <w:rPr>
          <w:rFonts w:ascii="Arial" w:hAnsi="Arial" w:cs="Arial"/>
          <w:sz w:val="19"/>
          <w:szCs w:val="19"/>
          <w:lang w:val="es-MX"/>
        </w:rPr>
        <w:t xml:space="preserve">y así </w:t>
      </w:r>
      <w:r w:rsidR="00E55B39">
        <w:rPr>
          <w:rFonts w:ascii="Arial" w:hAnsi="Arial" w:cs="Arial"/>
          <w:sz w:val="19"/>
          <w:szCs w:val="19"/>
          <w:lang w:val="es-MX"/>
        </w:rPr>
        <w:t xml:space="preserve">también introducir la noción de la democratización de la palabra en la que tomaban presencia y acción directa las mismas audiencias.  Y al hablarse de democracia en el campo comunicativo, se vinculaba directamente la aspiración utópica del derecho a la comunicación </w:t>
      </w:r>
      <w:r>
        <w:rPr>
          <w:rFonts w:ascii="Arial" w:hAnsi="Arial" w:cs="Arial"/>
          <w:sz w:val="19"/>
          <w:szCs w:val="19"/>
          <w:lang w:val="es-MX"/>
        </w:rPr>
        <w:t xml:space="preserve">de </w:t>
      </w:r>
      <w:r w:rsidR="00E55B39">
        <w:rPr>
          <w:rFonts w:ascii="Arial" w:hAnsi="Arial" w:cs="Arial"/>
          <w:sz w:val="19"/>
          <w:szCs w:val="19"/>
          <w:lang w:val="es-MX"/>
        </w:rPr>
        <w:t>la misma ciudadanía. Entonces l</w:t>
      </w:r>
      <w:r>
        <w:rPr>
          <w:rFonts w:ascii="Arial" w:hAnsi="Arial" w:cs="Arial"/>
          <w:sz w:val="19"/>
          <w:szCs w:val="19"/>
          <w:lang w:val="es-MX"/>
        </w:rPr>
        <w:t xml:space="preserve">a acción comunicativa </w:t>
      </w:r>
      <w:r w:rsidR="00E55B39">
        <w:rPr>
          <w:rFonts w:ascii="Arial" w:hAnsi="Arial" w:cs="Arial"/>
          <w:sz w:val="19"/>
          <w:szCs w:val="19"/>
          <w:lang w:val="es-MX"/>
        </w:rPr>
        <w:t xml:space="preserve">asumía un </w:t>
      </w:r>
      <w:r>
        <w:rPr>
          <w:rFonts w:ascii="Arial" w:hAnsi="Arial" w:cs="Arial"/>
          <w:sz w:val="19"/>
          <w:szCs w:val="19"/>
          <w:lang w:val="es-MX"/>
        </w:rPr>
        <w:t>compromiso</w:t>
      </w:r>
      <w:r w:rsidR="00E55B39">
        <w:rPr>
          <w:rFonts w:ascii="Arial" w:hAnsi="Arial" w:cs="Arial"/>
          <w:sz w:val="19"/>
          <w:szCs w:val="19"/>
          <w:lang w:val="es-MX"/>
        </w:rPr>
        <w:t xml:space="preserve"> ético así como político</w:t>
      </w:r>
      <w:r>
        <w:rPr>
          <w:rFonts w:ascii="Arial" w:hAnsi="Arial" w:cs="Arial"/>
          <w:sz w:val="19"/>
          <w:szCs w:val="19"/>
          <w:lang w:val="es-MX"/>
        </w:rPr>
        <w:t>, el que desde la praxis</w:t>
      </w:r>
      <w:r w:rsidR="00E55B39">
        <w:rPr>
          <w:rFonts w:ascii="Arial" w:hAnsi="Arial" w:cs="Arial"/>
          <w:sz w:val="19"/>
          <w:szCs w:val="19"/>
          <w:lang w:val="es-MX"/>
        </w:rPr>
        <w:t xml:space="preserve">, y la devolución del micrófono a los distintos sectores de la sociedad, y particularmente aquellos menos favorecidos, </w:t>
      </w:r>
      <w:r>
        <w:rPr>
          <w:rFonts w:ascii="Arial" w:hAnsi="Arial" w:cs="Arial"/>
          <w:sz w:val="19"/>
          <w:szCs w:val="19"/>
          <w:lang w:val="es-MX"/>
        </w:rPr>
        <w:t xml:space="preserve"> se </w:t>
      </w:r>
      <w:r w:rsidR="00E55B39">
        <w:rPr>
          <w:rFonts w:ascii="Arial" w:hAnsi="Arial" w:cs="Arial"/>
          <w:sz w:val="19"/>
          <w:szCs w:val="19"/>
          <w:lang w:val="es-MX"/>
        </w:rPr>
        <w:t xml:space="preserve">asumiera que la comunicación era </w:t>
      </w:r>
      <w:r>
        <w:rPr>
          <w:rFonts w:ascii="Arial" w:hAnsi="Arial" w:cs="Arial"/>
          <w:sz w:val="19"/>
          <w:szCs w:val="19"/>
          <w:lang w:val="es-MX"/>
        </w:rPr>
        <w:t xml:space="preserve">una contribuyente </w:t>
      </w:r>
      <w:r w:rsidR="00E55B39">
        <w:rPr>
          <w:rFonts w:ascii="Arial" w:hAnsi="Arial" w:cs="Arial"/>
          <w:sz w:val="19"/>
          <w:szCs w:val="19"/>
          <w:lang w:val="es-MX"/>
        </w:rPr>
        <w:t xml:space="preserve">importante en </w:t>
      </w:r>
      <w:r>
        <w:rPr>
          <w:rFonts w:ascii="Arial" w:hAnsi="Arial" w:cs="Arial"/>
          <w:sz w:val="19"/>
          <w:szCs w:val="19"/>
          <w:lang w:val="es-MX"/>
        </w:rPr>
        <w:t>la transformación de la</w:t>
      </w:r>
      <w:r w:rsidR="00E55B39">
        <w:rPr>
          <w:rFonts w:ascii="Arial" w:hAnsi="Arial" w:cs="Arial"/>
          <w:sz w:val="19"/>
          <w:szCs w:val="19"/>
          <w:lang w:val="es-MX"/>
        </w:rPr>
        <w:t>s</w:t>
      </w:r>
      <w:r>
        <w:rPr>
          <w:rFonts w:ascii="Arial" w:hAnsi="Arial" w:cs="Arial"/>
          <w:sz w:val="19"/>
          <w:szCs w:val="19"/>
          <w:lang w:val="es-MX"/>
        </w:rPr>
        <w:t xml:space="preserve"> estructura</w:t>
      </w:r>
      <w:r w:rsidR="00E55B39">
        <w:rPr>
          <w:rFonts w:ascii="Arial" w:hAnsi="Arial" w:cs="Arial"/>
          <w:sz w:val="19"/>
          <w:szCs w:val="19"/>
          <w:lang w:val="es-MX"/>
        </w:rPr>
        <w:t>s sociales</w:t>
      </w:r>
      <w:r>
        <w:rPr>
          <w:rFonts w:ascii="Arial" w:hAnsi="Arial" w:cs="Arial"/>
          <w:sz w:val="19"/>
          <w:szCs w:val="19"/>
          <w:lang w:val="es-MX"/>
        </w:rPr>
        <w:t xml:space="preserve"> calificada</w:t>
      </w:r>
      <w:r w:rsidR="00E55B39">
        <w:rPr>
          <w:rFonts w:ascii="Arial" w:hAnsi="Arial" w:cs="Arial"/>
          <w:sz w:val="19"/>
          <w:szCs w:val="19"/>
          <w:lang w:val="es-MX"/>
        </w:rPr>
        <w:t>s</w:t>
      </w:r>
      <w:r>
        <w:rPr>
          <w:rFonts w:ascii="Arial" w:hAnsi="Arial" w:cs="Arial"/>
          <w:sz w:val="19"/>
          <w:szCs w:val="19"/>
          <w:lang w:val="es-MX"/>
        </w:rPr>
        <w:t xml:space="preserve"> de inequitativa</w:t>
      </w:r>
      <w:r w:rsidR="00E55B39">
        <w:rPr>
          <w:rFonts w:ascii="Arial" w:hAnsi="Arial" w:cs="Arial"/>
          <w:sz w:val="19"/>
          <w:szCs w:val="19"/>
          <w:lang w:val="es-MX"/>
        </w:rPr>
        <w:t>s</w:t>
      </w:r>
      <w:r>
        <w:rPr>
          <w:rFonts w:ascii="Arial" w:hAnsi="Arial" w:cs="Arial"/>
          <w:sz w:val="19"/>
          <w:szCs w:val="19"/>
          <w:lang w:val="es-MX"/>
        </w:rPr>
        <w:t xml:space="preserve"> y que estaba</w:t>
      </w:r>
      <w:r w:rsidR="00E55B39">
        <w:rPr>
          <w:rFonts w:ascii="Arial" w:hAnsi="Arial" w:cs="Arial"/>
          <w:sz w:val="19"/>
          <w:szCs w:val="19"/>
          <w:lang w:val="es-MX"/>
        </w:rPr>
        <w:t>n</w:t>
      </w:r>
      <w:r>
        <w:rPr>
          <w:rFonts w:ascii="Arial" w:hAnsi="Arial" w:cs="Arial"/>
          <w:sz w:val="19"/>
          <w:szCs w:val="19"/>
          <w:lang w:val="es-MX"/>
        </w:rPr>
        <w:t xml:space="preserve"> </w:t>
      </w:r>
      <w:r w:rsidR="00E55B39">
        <w:rPr>
          <w:rFonts w:ascii="Arial" w:hAnsi="Arial" w:cs="Arial"/>
          <w:sz w:val="19"/>
          <w:szCs w:val="19"/>
          <w:lang w:val="es-MX"/>
        </w:rPr>
        <w:t xml:space="preserve">históricamente bajo relaciones de </w:t>
      </w:r>
      <w:r>
        <w:rPr>
          <w:rFonts w:ascii="Arial" w:hAnsi="Arial" w:cs="Arial"/>
          <w:sz w:val="19"/>
          <w:szCs w:val="19"/>
          <w:lang w:val="es-MX"/>
        </w:rPr>
        <w:t>desigualdad</w:t>
      </w:r>
      <w:r w:rsidR="00E55B39">
        <w:rPr>
          <w:rFonts w:ascii="Arial" w:hAnsi="Arial" w:cs="Arial"/>
          <w:sz w:val="19"/>
          <w:szCs w:val="19"/>
          <w:lang w:val="es-MX"/>
        </w:rPr>
        <w:t xml:space="preserve">. </w:t>
      </w:r>
    </w:p>
    <w:p w:rsidR="00E55B39" w:rsidRDefault="00E55B39" w:rsidP="00735801">
      <w:pPr>
        <w:autoSpaceDE w:val="0"/>
        <w:autoSpaceDN w:val="0"/>
        <w:adjustRightInd w:val="0"/>
        <w:spacing w:after="0" w:line="360" w:lineRule="auto"/>
        <w:jc w:val="both"/>
        <w:rPr>
          <w:rFonts w:ascii="Arial" w:hAnsi="Arial" w:cs="Arial"/>
          <w:sz w:val="19"/>
          <w:szCs w:val="19"/>
          <w:lang w:val="es-MX"/>
        </w:rPr>
      </w:pPr>
    </w:p>
    <w:p w:rsidR="00F511E9" w:rsidRDefault="00F511E9" w:rsidP="00735801">
      <w:pPr>
        <w:autoSpaceDE w:val="0"/>
        <w:autoSpaceDN w:val="0"/>
        <w:adjustRightInd w:val="0"/>
        <w:spacing w:after="0" w:line="360" w:lineRule="auto"/>
        <w:jc w:val="both"/>
        <w:rPr>
          <w:rFonts w:ascii="Arial" w:hAnsi="Arial" w:cs="Arial"/>
          <w:sz w:val="19"/>
          <w:szCs w:val="19"/>
        </w:rPr>
      </w:pPr>
      <w:r>
        <w:rPr>
          <w:rFonts w:ascii="Arial" w:hAnsi="Arial" w:cs="Arial"/>
          <w:sz w:val="19"/>
          <w:szCs w:val="19"/>
        </w:rPr>
        <w:t xml:space="preserve">Por lo señalado, </w:t>
      </w:r>
      <w:r w:rsidR="00AF0403">
        <w:rPr>
          <w:rFonts w:ascii="Arial" w:hAnsi="Arial" w:cs="Arial"/>
          <w:sz w:val="19"/>
          <w:szCs w:val="19"/>
        </w:rPr>
        <w:t xml:space="preserve">y siguiendo el análisis de </w:t>
      </w:r>
      <w:r w:rsidR="00E55B39">
        <w:rPr>
          <w:rFonts w:ascii="Arial" w:hAnsi="Arial" w:cs="Arial"/>
          <w:sz w:val="19"/>
          <w:szCs w:val="19"/>
        </w:rPr>
        <w:t xml:space="preserve">Máximo </w:t>
      </w:r>
      <w:proofErr w:type="spellStart"/>
      <w:r w:rsidR="00AF0403">
        <w:rPr>
          <w:rFonts w:ascii="Arial" w:hAnsi="Arial" w:cs="Arial"/>
          <w:sz w:val="19"/>
          <w:szCs w:val="19"/>
        </w:rPr>
        <w:t>Grinberg</w:t>
      </w:r>
      <w:proofErr w:type="spellEnd"/>
      <w:r w:rsidR="00AF0403">
        <w:rPr>
          <w:rFonts w:ascii="Arial" w:hAnsi="Arial" w:cs="Arial"/>
          <w:sz w:val="19"/>
          <w:szCs w:val="19"/>
        </w:rPr>
        <w:t xml:space="preserve">, </w:t>
      </w:r>
      <w:r w:rsidRPr="00F511E9">
        <w:rPr>
          <w:rFonts w:ascii="Arial" w:hAnsi="Arial" w:cs="Arial"/>
          <w:sz w:val="19"/>
          <w:szCs w:val="19"/>
        </w:rPr>
        <w:t>expresiones diversas como comunicación p</w:t>
      </w:r>
      <w:r>
        <w:rPr>
          <w:rFonts w:ascii="Arial" w:hAnsi="Arial" w:cs="Arial"/>
          <w:sz w:val="19"/>
          <w:szCs w:val="19"/>
        </w:rPr>
        <w:t>articipativa, popular,</w:t>
      </w:r>
      <w:r w:rsidRPr="00F511E9">
        <w:rPr>
          <w:rFonts w:ascii="Arial" w:hAnsi="Arial" w:cs="Arial"/>
          <w:sz w:val="19"/>
          <w:szCs w:val="19"/>
        </w:rPr>
        <w:t xml:space="preserve"> autóctona, autogestionaria, emancipadora, </w:t>
      </w:r>
      <w:r w:rsidR="00AF0403">
        <w:rPr>
          <w:rFonts w:ascii="Arial" w:hAnsi="Arial" w:cs="Arial"/>
          <w:sz w:val="19"/>
          <w:szCs w:val="19"/>
        </w:rPr>
        <w:t>y entre ellas la misma comunicación educativa t</w:t>
      </w:r>
      <w:r w:rsidR="00E55B39">
        <w:rPr>
          <w:rFonts w:ascii="Arial" w:hAnsi="Arial" w:cs="Arial"/>
          <w:sz w:val="19"/>
          <w:szCs w:val="19"/>
        </w:rPr>
        <w:t xml:space="preserve">enían </w:t>
      </w:r>
      <w:r w:rsidR="00AF0403">
        <w:rPr>
          <w:rFonts w:ascii="Arial" w:hAnsi="Arial" w:cs="Arial"/>
          <w:sz w:val="19"/>
          <w:szCs w:val="19"/>
        </w:rPr>
        <w:t>como</w:t>
      </w:r>
      <w:r w:rsidRPr="00F511E9">
        <w:rPr>
          <w:rFonts w:ascii="Arial" w:hAnsi="Arial" w:cs="Arial"/>
          <w:sz w:val="19"/>
          <w:szCs w:val="19"/>
        </w:rPr>
        <w:t xml:space="preserve"> denominador </w:t>
      </w:r>
      <w:r w:rsidR="00AF0403">
        <w:rPr>
          <w:rFonts w:ascii="Arial" w:hAnsi="Arial" w:cs="Arial"/>
          <w:sz w:val="19"/>
          <w:szCs w:val="19"/>
        </w:rPr>
        <w:t xml:space="preserve">común </w:t>
      </w:r>
      <w:r w:rsidRPr="00F511E9">
        <w:rPr>
          <w:rFonts w:ascii="Arial" w:hAnsi="Arial" w:cs="Arial"/>
          <w:sz w:val="19"/>
          <w:szCs w:val="19"/>
        </w:rPr>
        <w:t>el hecho de constituir</w:t>
      </w:r>
      <w:r w:rsidR="00E55B39">
        <w:rPr>
          <w:rFonts w:ascii="Arial" w:hAnsi="Arial" w:cs="Arial"/>
          <w:sz w:val="19"/>
          <w:szCs w:val="19"/>
        </w:rPr>
        <w:t xml:space="preserve">se como </w:t>
      </w:r>
      <w:r w:rsidRPr="00F511E9">
        <w:rPr>
          <w:rFonts w:ascii="Arial" w:hAnsi="Arial" w:cs="Arial"/>
          <w:sz w:val="19"/>
          <w:szCs w:val="19"/>
        </w:rPr>
        <w:t xml:space="preserve">una opción frente al discurso del poder en sus diversos niveles. </w:t>
      </w:r>
      <w:r w:rsidR="00AF0403">
        <w:rPr>
          <w:rFonts w:ascii="Arial" w:hAnsi="Arial" w:cs="Arial"/>
          <w:sz w:val="19"/>
          <w:szCs w:val="19"/>
        </w:rPr>
        <w:t>Así, m</w:t>
      </w:r>
      <w:r w:rsidRPr="00F511E9">
        <w:rPr>
          <w:rFonts w:ascii="Arial" w:hAnsi="Arial" w:cs="Arial"/>
          <w:sz w:val="19"/>
          <w:szCs w:val="19"/>
        </w:rPr>
        <w:t>ientras que en algunos casos se define la comunicación alternat</w:t>
      </w:r>
      <w:r w:rsidR="00AF0403">
        <w:rPr>
          <w:rFonts w:ascii="Arial" w:hAnsi="Arial" w:cs="Arial"/>
          <w:sz w:val="19"/>
          <w:szCs w:val="19"/>
        </w:rPr>
        <w:t xml:space="preserve">iva </w:t>
      </w:r>
      <w:r w:rsidRPr="00F511E9">
        <w:rPr>
          <w:rFonts w:ascii="Arial" w:hAnsi="Arial" w:cs="Arial"/>
          <w:sz w:val="19"/>
          <w:szCs w:val="19"/>
        </w:rPr>
        <w:t>en oposición a los medios masivos</w:t>
      </w:r>
      <w:r w:rsidR="00AF0403">
        <w:rPr>
          <w:rFonts w:ascii="Arial" w:hAnsi="Arial" w:cs="Arial"/>
          <w:sz w:val="19"/>
          <w:szCs w:val="19"/>
        </w:rPr>
        <w:t xml:space="preserve">, y de ahí su </w:t>
      </w:r>
      <w:r w:rsidRPr="00F511E9">
        <w:rPr>
          <w:rFonts w:ascii="Arial" w:hAnsi="Arial" w:cs="Arial"/>
          <w:sz w:val="19"/>
          <w:szCs w:val="19"/>
        </w:rPr>
        <w:t>carácter eminentemente a</w:t>
      </w:r>
      <w:r w:rsidR="00AF0403">
        <w:rPr>
          <w:rFonts w:ascii="Arial" w:hAnsi="Arial" w:cs="Arial"/>
          <w:sz w:val="19"/>
          <w:szCs w:val="19"/>
        </w:rPr>
        <w:t>rtesanal y autogestionario</w:t>
      </w:r>
      <w:r w:rsidRPr="00F511E9">
        <w:rPr>
          <w:rFonts w:ascii="Arial" w:hAnsi="Arial" w:cs="Arial"/>
          <w:sz w:val="19"/>
          <w:szCs w:val="19"/>
        </w:rPr>
        <w:t xml:space="preserve">, en otros la expresión se refiere a todo fenómeno comunicacional que, independientemente </w:t>
      </w:r>
      <w:r w:rsidR="00AF0403">
        <w:rPr>
          <w:rFonts w:ascii="Arial" w:hAnsi="Arial" w:cs="Arial"/>
          <w:sz w:val="19"/>
          <w:szCs w:val="19"/>
        </w:rPr>
        <w:t xml:space="preserve">al uso de medios </w:t>
      </w:r>
      <w:r w:rsidRPr="00F511E9">
        <w:rPr>
          <w:rFonts w:ascii="Arial" w:hAnsi="Arial" w:cs="Arial"/>
          <w:sz w:val="19"/>
          <w:szCs w:val="19"/>
        </w:rPr>
        <w:t xml:space="preserve">artesanales o </w:t>
      </w:r>
      <w:r w:rsidR="00AF0403">
        <w:rPr>
          <w:rFonts w:ascii="Arial" w:hAnsi="Arial" w:cs="Arial"/>
          <w:sz w:val="19"/>
          <w:szCs w:val="19"/>
        </w:rPr>
        <w:t>masivos</w:t>
      </w:r>
      <w:r w:rsidRPr="00F511E9">
        <w:rPr>
          <w:rFonts w:ascii="Arial" w:hAnsi="Arial" w:cs="Arial"/>
          <w:sz w:val="19"/>
          <w:szCs w:val="19"/>
        </w:rPr>
        <w:t xml:space="preserve">, implique una opción frente al discurso dominante. </w:t>
      </w:r>
    </w:p>
    <w:p w:rsidR="00AF0403" w:rsidRDefault="00AF0403" w:rsidP="00735801">
      <w:pPr>
        <w:autoSpaceDE w:val="0"/>
        <w:autoSpaceDN w:val="0"/>
        <w:adjustRightInd w:val="0"/>
        <w:spacing w:after="0" w:line="360" w:lineRule="auto"/>
        <w:jc w:val="both"/>
        <w:rPr>
          <w:rFonts w:ascii="Arial" w:hAnsi="Arial" w:cs="Arial"/>
          <w:sz w:val="19"/>
          <w:szCs w:val="19"/>
          <w:lang w:val="es-MX"/>
        </w:rPr>
      </w:pPr>
    </w:p>
    <w:p w:rsidR="00AF0403" w:rsidRDefault="00AF0403"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Una </w:t>
      </w:r>
      <w:r w:rsidRPr="00AF0403">
        <w:rPr>
          <w:rFonts w:ascii="Arial" w:hAnsi="Arial" w:cs="Arial"/>
          <w:sz w:val="19"/>
          <w:szCs w:val="19"/>
          <w:lang w:val="es-MX"/>
        </w:rPr>
        <w:t>comunicación alternativa</w:t>
      </w:r>
      <w:r>
        <w:rPr>
          <w:rFonts w:ascii="Arial" w:hAnsi="Arial" w:cs="Arial"/>
          <w:sz w:val="19"/>
          <w:szCs w:val="19"/>
          <w:lang w:val="es-MX"/>
        </w:rPr>
        <w:t>, por otro lado, debía asumir</w:t>
      </w:r>
      <w:r w:rsidR="00352810">
        <w:rPr>
          <w:rFonts w:ascii="Arial" w:hAnsi="Arial" w:cs="Arial"/>
          <w:sz w:val="19"/>
          <w:szCs w:val="19"/>
          <w:lang w:val="es-MX"/>
        </w:rPr>
        <w:t xml:space="preserve"> desde </w:t>
      </w:r>
      <w:r>
        <w:rPr>
          <w:rFonts w:ascii="Arial" w:hAnsi="Arial" w:cs="Arial"/>
          <w:sz w:val="19"/>
          <w:szCs w:val="19"/>
          <w:lang w:val="es-MX"/>
        </w:rPr>
        <w:t xml:space="preserve">el uso de la radio, </w:t>
      </w:r>
      <w:r w:rsidR="00352810">
        <w:rPr>
          <w:rFonts w:ascii="Arial" w:hAnsi="Arial" w:cs="Arial"/>
          <w:sz w:val="19"/>
          <w:szCs w:val="19"/>
          <w:lang w:val="es-MX"/>
        </w:rPr>
        <w:t>l</w:t>
      </w:r>
      <w:r w:rsidRPr="00AF0403">
        <w:rPr>
          <w:rFonts w:ascii="Arial" w:hAnsi="Arial" w:cs="Arial"/>
          <w:sz w:val="19"/>
          <w:szCs w:val="19"/>
          <w:lang w:val="es-MX"/>
        </w:rPr>
        <w:t>a</w:t>
      </w:r>
      <w:r w:rsidR="00352810">
        <w:rPr>
          <w:rFonts w:ascii="Arial" w:hAnsi="Arial" w:cs="Arial"/>
          <w:sz w:val="19"/>
          <w:szCs w:val="19"/>
          <w:lang w:val="es-MX"/>
        </w:rPr>
        <w:t xml:space="preserve"> misión </w:t>
      </w:r>
      <w:r w:rsidRPr="00AF0403">
        <w:rPr>
          <w:rFonts w:ascii="Arial" w:hAnsi="Arial" w:cs="Arial"/>
          <w:sz w:val="19"/>
          <w:szCs w:val="19"/>
          <w:lang w:val="es-MX"/>
        </w:rPr>
        <w:t xml:space="preserve"> </w:t>
      </w:r>
      <w:r>
        <w:rPr>
          <w:rFonts w:ascii="Arial" w:hAnsi="Arial" w:cs="Arial"/>
          <w:sz w:val="19"/>
          <w:szCs w:val="19"/>
          <w:lang w:val="es-MX"/>
        </w:rPr>
        <w:t xml:space="preserve">de </w:t>
      </w:r>
      <w:r w:rsidRPr="00AF0403">
        <w:rPr>
          <w:rFonts w:ascii="Arial" w:hAnsi="Arial" w:cs="Arial"/>
          <w:sz w:val="19"/>
          <w:szCs w:val="19"/>
          <w:lang w:val="es-MX"/>
        </w:rPr>
        <w:t>educación concientizadora</w:t>
      </w:r>
      <w:r>
        <w:rPr>
          <w:rFonts w:ascii="Arial" w:hAnsi="Arial" w:cs="Arial"/>
          <w:sz w:val="19"/>
          <w:szCs w:val="19"/>
          <w:lang w:val="es-MX"/>
        </w:rPr>
        <w:t xml:space="preserve">. Siguiendo para esto, la perspectiva educativa del brasilero Paulo Freire, </w:t>
      </w:r>
      <w:r w:rsidR="00352810">
        <w:rPr>
          <w:rFonts w:ascii="Arial" w:hAnsi="Arial" w:cs="Arial"/>
          <w:sz w:val="19"/>
          <w:szCs w:val="19"/>
          <w:lang w:val="es-MX"/>
        </w:rPr>
        <w:t xml:space="preserve">así como los planteos democratizadores de Mario </w:t>
      </w:r>
      <w:proofErr w:type="spellStart"/>
      <w:r w:rsidR="00352810">
        <w:rPr>
          <w:rFonts w:ascii="Arial" w:hAnsi="Arial" w:cs="Arial"/>
          <w:sz w:val="19"/>
          <w:szCs w:val="19"/>
          <w:lang w:val="es-MX"/>
        </w:rPr>
        <w:t>Kaplún</w:t>
      </w:r>
      <w:proofErr w:type="spellEnd"/>
      <w:r w:rsidR="00352810">
        <w:rPr>
          <w:rFonts w:ascii="Arial" w:hAnsi="Arial" w:cs="Arial"/>
          <w:sz w:val="19"/>
          <w:szCs w:val="19"/>
          <w:lang w:val="es-MX"/>
        </w:rPr>
        <w:t xml:space="preserve"> </w:t>
      </w:r>
      <w:r>
        <w:rPr>
          <w:rFonts w:ascii="Arial" w:hAnsi="Arial" w:cs="Arial"/>
          <w:sz w:val="19"/>
          <w:szCs w:val="19"/>
          <w:lang w:val="es-MX"/>
        </w:rPr>
        <w:t xml:space="preserve">quien asumía </w:t>
      </w:r>
      <w:r w:rsidR="00352810">
        <w:rPr>
          <w:rFonts w:ascii="Arial" w:hAnsi="Arial" w:cs="Arial"/>
          <w:sz w:val="19"/>
          <w:szCs w:val="19"/>
          <w:lang w:val="es-MX"/>
        </w:rPr>
        <w:t xml:space="preserve">la concientización </w:t>
      </w:r>
      <w:r>
        <w:rPr>
          <w:rFonts w:ascii="Arial" w:hAnsi="Arial" w:cs="Arial"/>
          <w:sz w:val="19"/>
          <w:szCs w:val="19"/>
          <w:lang w:val="es-MX"/>
        </w:rPr>
        <w:t xml:space="preserve">como la toma de conciencia crítica y de una lectura </w:t>
      </w:r>
      <w:r w:rsidR="00352810">
        <w:rPr>
          <w:rFonts w:ascii="Arial" w:hAnsi="Arial" w:cs="Arial"/>
          <w:sz w:val="19"/>
          <w:szCs w:val="19"/>
          <w:lang w:val="es-MX"/>
        </w:rPr>
        <w:t xml:space="preserve">integral </w:t>
      </w:r>
      <w:r>
        <w:rPr>
          <w:rFonts w:ascii="Arial" w:hAnsi="Arial" w:cs="Arial"/>
          <w:sz w:val="19"/>
          <w:szCs w:val="19"/>
          <w:lang w:val="es-MX"/>
        </w:rPr>
        <w:t xml:space="preserve">de la realidad capaz de empoderar a los sectores subalternos de </w:t>
      </w:r>
      <w:r w:rsidR="00352810">
        <w:rPr>
          <w:rFonts w:ascii="Arial" w:hAnsi="Arial" w:cs="Arial"/>
          <w:sz w:val="19"/>
          <w:szCs w:val="19"/>
          <w:lang w:val="es-MX"/>
        </w:rPr>
        <w:t>l</w:t>
      </w:r>
      <w:r>
        <w:rPr>
          <w:rFonts w:ascii="Arial" w:hAnsi="Arial" w:cs="Arial"/>
          <w:sz w:val="19"/>
          <w:szCs w:val="19"/>
          <w:lang w:val="es-MX"/>
        </w:rPr>
        <w:t xml:space="preserve">a sociedad </w:t>
      </w:r>
      <w:r w:rsidR="00352810">
        <w:rPr>
          <w:rFonts w:ascii="Arial" w:hAnsi="Arial" w:cs="Arial"/>
          <w:sz w:val="19"/>
          <w:szCs w:val="19"/>
          <w:lang w:val="es-MX"/>
        </w:rPr>
        <w:t xml:space="preserve">a fin de que ellos puedan </w:t>
      </w:r>
      <w:r>
        <w:rPr>
          <w:rFonts w:ascii="Arial" w:hAnsi="Arial" w:cs="Arial"/>
          <w:sz w:val="19"/>
          <w:szCs w:val="19"/>
          <w:lang w:val="es-MX"/>
        </w:rPr>
        <w:t xml:space="preserve">actuar como sujetos capaces de transformar </w:t>
      </w:r>
      <w:r w:rsidR="00352810">
        <w:rPr>
          <w:rFonts w:ascii="Arial" w:hAnsi="Arial" w:cs="Arial"/>
          <w:sz w:val="19"/>
          <w:szCs w:val="19"/>
          <w:lang w:val="es-MX"/>
        </w:rPr>
        <w:t xml:space="preserve">por sí mismos </w:t>
      </w:r>
      <w:r>
        <w:rPr>
          <w:rFonts w:ascii="Arial" w:hAnsi="Arial" w:cs="Arial"/>
          <w:sz w:val="19"/>
          <w:szCs w:val="19"/>
          <w:lang w:val="es-MX"/>
        </w:rPr>
        <w:t xml:space="preserve">las relaciones </w:t>
      </w:r>
      <w:r w:rsidR="00352810">
        <w:rPr>
          <w:rFonts w:ascii="Arial" w:hAnsi="Arial" w:cs="Arial"/>
          <w:sz w:val="19"/>
          <w:szCs w:val="19"/>
          <w:lang w:val="es-MX"/>
        </w:rPr>
        <w:t xml:space="preserve">de inequidad social </w:t>
      </w:r>
      <w:r>
        <w:rPr>
          <w:rFonts w:ascii="Arial" w:hAnsi="Arial" w:cs="Arial"/>
          <w:sz w:val="19"/>
          <w:szCs w:val="19"/>
          <w:lang w:val="es-MX"/>
        </w:rPr>
        <w:t>que los colocaban en condiciones de subordinación</w:t>
      </w:r>
      <w:r w:rsidR="00352810">
        <w:rPr>
          <w:rFonts w:ascii="Arial" w:hAnsi="Arial" w:cs="Arial"/>
          <w:sz w:val="19"/>
          <w:szCs w:val="19"/>
          <w:lang w:val="es-MX"/>
        </w:rPr>
        <w:t>, invisibilidad</w:t>
      </w:r>
      <w:r>
        <w:rPr>
          <w:rFonts w:ascii="Arial" w:hAnsi="Arial" w:cs="Arial"/>
          <w:sz w:val="19"/>
          <w:szCs w:val="19"/>
          <w:lang w:val="es-MX"/>
        </w:rPr>
        <w:t xml:space="preserve"> y exclusión social.</w:t>
      </w:r>
    </w:p>
    <w:p w:rsidR="00AF0403" w:rsidRPr="00AF0403" w:rsidRDefault="00AF0403" w:rsidP="00735801">
      <w:pPr>
        <w:autoSpaceDE w:val="0"/>
        <w:autoSpaceDN w:val="0"/>
        <w:adjustRightInd w:val="0"/>
        <w:spacing w:after="0" w:line="360" w:lineRule="auto"/>
        <w:jc w:val="both"/>
        <w:rPr>
          <w:rFonts w:ascii="Arial" w:hAnsi="Arial" w:cs="Arial"/>
          <w:sz w:val="19"/>
          <w:szCs w:val="19"/>
          <w:lang w:val="es-MX"/>
        </w:rPr>
      </w:pPr>
    </w:p>
    <w:p w:rsidR="002F32F3" w:rsidRDefault="002F32F3"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El chileno, </w:t>
      </w:r>
      <w:r w:rsidRPr="002F32F3">
        <w:rPr>
          <w:rFonts w:ascii="Arial" w:hAnsi="Arial" w:cs="Arial"/>
          <w:sz w:val="19"/>
          <w:szCs w:val="19"/>
          <w:lang w:val="es-MX"/>
        </w:rPr>
        <w:t xml:space="preserve">Fernando Reyes </w:t>
      </w:r>
      <w:proofErr w:type="spellStart"/>
      <w:r w:rsidRPr="002F32F3">
        <w:rPr>
          <w:rFonts w:ascii="Arial" w:hAnsi="Arial" w:cs="Arial"/>
          <w:sz w:val="19"/>
          <w:szCs w:val="19"/>
          <w:lang w:val="es-MX"/>
        </w:rPr>
        <w:t>Matta</w:t>
      </w:r>
      <w:proofErr w:type="spellEnd"/>
      <w:r w:rsidRPr="002F32F3">
        <w:rPr>
          <w:rFonts w:ascii="Arial" w:hAnsi="Arial" w:cs="Arial"/>
          <w:sz w:val="19"/>
          <w:szCs w:val="19"/>
          <w:lang w:val="es-MX"/>
        </w:rPr>
        <w:t xml:space="preserve">, al interrogarse </w:t>
      </w:r>
      <w:r w:rsidR="00352810">
        <w:rPr>
          <w:rFonts w:ascii="Arial" w:hAnsi="Arial" w:cs="Arial"/>
          <w:sz w:val="19"/>
          <w:szCs w:val="19"/>
          <w:lang w:val="es-MX"/>
        </w:rPr>
        <w:t xml:space="preserve">en los años 80, </w:t>
      </w:r>
      <w:r w:rsidRPr="002F32F3">
        <w:rPr>
          <w:rFonts w:ascii="Arial" w:hAnsi="Arial" w:cs="Arial"/>
          <w:sz w:val="19"/>
          <w:szCs w:val="19"/>
          <w:lang w:val="es-MX"/>
        </w:rPr>
        <w:t xml:space="preserve">sobre qué es la comunicación alternativa, y frente a qué se la considera como tal, </w:t>
      </w:r>
      <w:r>
        <w:rPr>
          <w:rFonts w:ascii="Arial" w:hAnsi="Arial" w:cs="Arial"/>
          <w:sz w:val="19"/>
          <w:szCs w:val="19"/>
          <w:lang w:val="es-MX"/>
        </w:rPr>
        <w:t xml:space="preserve">señala: “que dentro del concepto de comunicación alternativa </w:t>
      </w:r>
      <w:r w:rsidRPr="002F32F3">
        <w:rPr>
          <w:rFonts w:ascii="Arial" w:hAnsi="Arial" w:cs="Arial"/>
          <w:sz w:val="19"/>
          <w:szCs w:val="19"/>
          <w:lang w:val="es-MX"/>
        </w:rPr>
        <w:t>se ubica a todas las formas de comunicación que emergen como respuesta a</w:t>
      </w:r>
      <w:r>
        <w:rPr>
          <w:rFonts w:ascii="Arial" w:hAnsi="Arial" w:cs="Arial"/>
          <w:sz w:val="19"/>
          <w:szCs w:val="19"/>
          <w:lang w:val="es-MX"/>
        </w:rPr>
        <w:t xml:space="preserve"> sistemas de </w:t>
      </w:r>
      <w:r w:rsidRPr="002F32F3">
        <w:rPr>
          <w:rFonts w:ascii="Arial" w:hAnsi="Arial" w:cs="Arial"/>
          <w:sz w:val="19"/>
          <w:szCs w:val="19"/>
          <w:lang w:val="es-MX"/>
        </w:rPr>
        <w:t>domina</w:t>
      </w:r>
      <w:r>
        <w:rPr>
          <w:rFonts w:ascii="Arial" w:hAnsi="Arial" w:cs="Arial"/>
          <w:sz w:val="19"/>
          <w:szCs w:val="19"/>
          <w:lang w:val="es-MX"/>
        </w:rPr>
        <w:t>ción</w:t>
      </w:r>
      <w:r w:rsidRPr="002F32F3">
        <w:rPr>
          <w:rFonts w:ascii="Arial" w:hAnsi="Arial" w:cs="Arial"/>
          <w:sz w:val="19"/>
          <w:szCs w:val="19"/>
          <w:lang w:val="es-MX"/>
        </w:rPr>
        <w:t>,</w:t>
      </w:r>
      <w:r>
        <w:rPr>
          <w:rFonts w:ascii="Arial" w:hAnsi="Arial" w:cs="Arial"/>
          <w:sz w:val="19"/>
          <w:szCs w:val="19"/>
          <w:lang w:val="es-MX"/>
        </w:rPr>
        <w:t>”</w:t>
      </w:r>
      <w:r w:rsidRPr="002F32F3">
        <w:rPr>
          <w:rFonts w:ascii="Arial" w:hAnsi="Arial" w:cs="Arial"/>
          <w:sz w:val="19"/>
          <w:szCs w:val="19"/>
          <w:lang w:val="es-MX"/>
        </w:rPr>
        <w:t xml:space="preserve"> cuyos centros de poder </w:t>
      </w:r>
      <w:r>
        <w:rPr>
          <w:rFonts w:ascii="Arial" w:hAnsi="Arial" w:cs="Arial"/>
          <w:sz w:val="19"/>
          <w:szCs w:val="19"/>
          <w:lang w:val="es-MX"/>
        </w:rPr>
        <w:t>debido a sus intereses justamente se oponen a formas alternativas de expresión de los actores diversos en una comunidad.</w:t>
      </w:r>
    </w:p>
    <w:p w:rsidR="002F32F3" w:rsidRDefault="002F32F3" w:rsidP="00735801">
      <w:pPr>
        <w:autoSpaceDE w:val="0"/>
        <w:autoSpaceDN w:val="0"/>
        <w:adjustRightInd w:val="0"/>
        <w:spacing w:after="0" w:line="360" w:lineRule="auto"/>
        <w:jc w:val="both"/>
        <w:rPr>
          <w:rFonts w:ascii="Arial" w:hAnsi="Arial" w:cs="Arial"/>
          <w:sz w:val="19"/>
          <w:szCs w:val="19"/>
          <w:lang w:val="es-MX"/>
        </w:rPr>
      </w:pPr>
    </w:p>
    <w:p w:rsidR="00822647" w:rsidRDefault="00294A72"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lastRenderedPageBreak/>
        <w:t>Por consiguiente, u</w:t>
      </w:r>
      <w:r w:rsidR="002F32F3" w:rsidRPr="002F32F3">
        <w:rPr>
          <w:rFonts w:ascii="Arial" w:hAnsi="Arial" w:cs="Arial"/>
          <w:sz w:val="19"/>
          <w:szCs w:val="19"/>
          <w:lang w:val="es-MX"/>
        </w:rPr>
        <w:t xml:space="preserve">n modelo alternativo de comunicación, </w:t>
      </w:r>
      <w:r>
        <w:rPr>
          <w:rFonts w:ascii="Arial" w:hAnsi="Arial" w:cs="Arial"/>
          <w:sz w:val="19"/>
          <w:szCs w:val="19"/>
          <w:lang w:val="es-MX"/>
        </w:rPr>
        <w:t xml:space="preserve">o esta dimensión que inspire la acción de medios como la radio, </w:t>
      </w:r>
      <w:r w:rsidR="002F32F3" w:rsidRPr="002F32F3">
        <w:rPr>
          <w:rFonts w:ascii="Arial" w:hAnsi="Arial" w:cs="Arial"/>
          <w:sz w:val="19"/>
          <w:szCs w:val="19"/>
          <w:lang w:val="es-MX"/>
        </w:rPr>
        <w:t>no puede ignorar las grandes estructuras institucionales</w:t>
      </w:r>
      <w:r w:rsidR="002F32F3">
        <w:rPr>
          <w:rFonts w:ascii="Arial" w:hAnsi="Arial" w:cs="Arial"/>
          <w:sz w:val="19"/>
          <w:szCs w:val="19"/>
          <w:lang w:val="es-MX"/>
        </w:rPr>
        <w:t xml:space="preserve"> e </w:t>
      </w:r>
      <w:r w:rsidR="002F32F3" w:rsidRPr="002F32F3">
        <w:rPr>
          <w:rFonts w:ascii="Arial" w:hAnsi="Arial" w:cs="Arial"/>
          <w:sz w:val="19"/>
          <w:szCs w:val="19"/>
          <w:lang w:val="es-MX"/>
        </w:rPr>
        <w:t>industriales</w:t>
      </w:r>
      <w:r w:rsidR="002F32F3">
        <w:rPr>
          <w:rFonts w:ascii="Arial" w:hAnsi="Arial" w:cs="Arial"/>
          <w:sz w:val="19"/>
          <w:szCs w:val="19"/>
          <w:lang w:val="es-MX"/>
        </w:rPr>
        <w:t xml:space="preserve"> de la información y todo lo que </w:t>
      </w:r>
      <w:r w:rsidR="002F32F3" w:rsidRPr="002F32F3">
        <w:rPr>
          <w:rFonts w:ascii="Arial" w:hAnsi="Arial" w:cs="Arial"/>
          <w:sz w:val="19"/>
          <w:szCs w:val="19"/>
          <w:lang w:val="es-MX"/>
        </w:rPr>
        <w:t xml:space="preserve">implica </w:t>
      </w:r>
      <w:r w:rsidR="002F32F3">
        <w:rPr>
          <w:rFonts w:ascii="Arial" w:hAnsi="Arial" w:cs="Arial"/>
          <w:sz w:val="19"/>
          <w:szCs w:val="19"/>
          <w:lang w:val="es-MX"/>
        </w:rPr>
        <w:t xml:space="preserve">en cuanto a </w:t>
      </w:r>
      <w:r w:rsidR="002F32F3" w:rsidRPr="002F32F3">
        <w:rPr>
          <w:rFonts w:ascii="Arial" w:hAnsi="Arial" w:cs="Arial"/>
          <w:sz w:val="19"/>
          <w:szCs w:val="19"/>
          <w:lang w:val="es-MX"/>
        </w:rPr>
        <w:t>las relaciones verticales</w:t>
      </w:r>
      <w:r w:rsidR="002F32F3">
        <w:rPr>
          <w:rFonts w:ascii="Arial" w:hAnsi="Arial" w:cs="Arial"/>
          <w:sz w:val="19"/>
          <w:szCs w:val="19"/>
          <w:lang w:val="es-MX"/>
        </w:rPr>
        <w:t xml:space="preserve">, </w:t>
      </w:r>
      <w:r w:rsidR="00822647">
        <w:rPr>
          <w:rFonts w:ascii="Arial" w:hAnsi="Arial" w:cs="Arial"/>
          <w:sz w:val="19"/>
          <w:szCs w:val="19"/>
          <w:lang w:val="es-MX"/>
        </w:rPr>
        <w:t>unidireccionales y las tendencias de masificación de la sociedad.</w:t>
      </w:r>
    </w:p>
    <w:p w:rsidR="00822647" w:rsidRDefault="00822647" w:rsidP="00735801">
      <w:pPr>
        <w:autoSpaceDE w:val="0"/>
        <w:autoSpaceDN w:val="0"/>
        <w:adjustRightInd w:val="0"/>
        <w:spacing w:after="0" w:line="360" w:lineRule="auto"/>
        <w:jc w:val="both"/>
        <w:rPr>
          <w:rFonts w:ascii="Arial" w:hAnsi="Arial" w:cs="Arial"/>
          <w:sz w:val="19"/>
          <w:szCs w:val="19"/>
          <w:lang w:val="es-MX"/>
        </w:rPr>
      </w:pPr>
    </w:p>
    <w:p w:rsidR="007A7E34" w:rsidRDefault="00822647"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Para la práctica de una radio tanto de carácter alternativo, </w:t>
      </w:r>
      <w:r w:rsidR="00294A72">
        <w:rPr>
          <w:rFonts w:ascii="Arial" w:hAnsi="Arial" w:cs="Arial"/>
          <w:sz w:val="19"/>
          <w:szCs w:val="19"/>
          <w:lang w:val="es-MX"/>
        </w:rPr>
        <w:t>y así d</w:t>
      </w:r>
      <w:r>
        <w:rPr>
          <w:rFonts w:ascii="Arial" w:hAnsi="Arial" w:cs="Arial"/>
          <w:sz w:val="19"/>
          <w:szCs w:val="19"/>
          <w:lang w:val="es-MX"/>
        </w:rPr>
        <w:t xml:space="preserve">e sentido educativo, </w:t>
      </w:r>
      <w:r w:rsidR="00294A72">
        <w:rPr>
          <w:rFonts w:ascii="Arial" w:hAnsi="Arial" w:cs="Arial"/>
          <w:sz w:val="19"/>
          <w:szCs w:val="19"/>
          <w:lang w:val="es-MX"/>
        </w:rPr>
        <w:t xml:space="preserve">pues pensar el uso de este medio para comprometerse a fines educativos, ya de hecho le dan un papel de alternatividad frente a otras metas y discursos, </w:t>
      </w:r>
      <w:r>
        <w:rPr>
          <w:rFonts w:ascii="Arial" w:hAnsi="Arial" w:cs="Arial"/>
          <w:sz w:val="19"/>
          <w:szCs w:val="19"/>
          <w:lang w:val="es-MX"/>
        </w:rPr>
        <w:t>el horizonte que se perfiló</w:t>
      </w:r>
      <w:r w:rsidR="007A7E34">
        <w:rPr>
          <w:rFonts w:ascii="Arial" w:hAnsi="Arial" w:cs="Arial"/>
          <w:sz w:val="19"/>
          <w:szCs w:val="19"/>
          <w:lang w:val="es-MX"/>
        </w:rPr>
        <w:t xml:space="preserve"> </w:t>
      </w:r>
      <w:r w:rsidR="00294A72">
        <w:rPr>
          <w:rFonts w:ascii="Arial" w:hAnsi="Arial" w:cs="Arial"/>
          <w:sz w:val="19"/>
          <w:szCs w:val="19"/>
          <w:lang w:val="es-MX"/>
        </w:rPr>
        <w:t xml:space="preserve">desde un planteo auténticamente latinoamericano </w:t>
      </w:r>
      <w:r w:rsidR="007A7E34">
        <w:rPr>
          <w:rFonts w:ascii="Arial" w:hAnsi="Arial" w:cs="Arial"/>
          <w:sz w:val="19"/>
          <w:szCs w:val="19"/>
          <w:lang w:val="es-MX"/>
        </w:rPr>
        <w:t>fue</w:t>
      </w:r>
      <w:r>
        <w:rPr>
          <w:rFonts w:ascii="Arial" w:hAnsi="Arial" w:cs="Arial"/>
          <w:sz w:val="19"/>
          <w:szCs w:val="19"/>
          <w:lang w:val="es-MX"/>
        </w:rPr>
        <w:t xml:space="preserve"> el de </w:t>
      </w:r>
      <w:r w:rsidR="007A7E34">
        <w:rPr>
          <w:rFonts w:ascii="Arial" w:hAnsi="Arial" w:cs="Arial"/>
          <w:sz w:val="19"/>
          <w:szCs w:val="19"/>
          <w:lang w:val="es-MX"/>
        </w:rPr>
        <w:t xml:space="preserve">señalar </w:t>
      </w:r>
      <w:r>
        <w:rPr>
          <w:rFonts w:ascii="Arial" w:hAnsi="Arial" w:cs="Arial"/>
          <w:sz w:val="19"/>
          <w:szCs w:val="19"/>
          <w:lang w:val="es-MX"/>
        </w:rPr>
        <w:t xml:space="preserve">como </w:t>
      </w:r>
      <w:r w:rsidR="00294A72">
        <w:rPr>
          <w:rFonts w:ascii="Arial" w:hAnsi="Arial" w:cs="Arial"/>
          <w:sz w:val="19"/>
          <w:szCs w:val="19"/>
          <w:lang w:val="es-MX"/>
        </w:rPr>
        <w:t xml:space="preserve">su </w:t>
      </w:r>
      <w:r>
        <w:rPr>
          <w:rFonts w:ascii="Arial" w:hAnsi="Arial" w:cs="Arial"/>
          <w:sz w:val="19"/>
          <w:szCs w:val="19"/>
          <w:lang w:val="es-MX"/>
        </w:rPr>
        <w:t>horizonte</w:t>
      </w:r>
      <w:r w:rsidR="00294A72">
        <w:rPr>
          <w:rFonts w:ascii="Arial" w:hAnsi="Arial" w:cs="Arial"/>
          <w:sz w:val="19"/>
          <w:szCs w:val="19"/>
          <w:lang w:val="es-MX"/>
        </w:rPr>
        <w:t>:</w:t>
      </w:r>
      <w:r>
        <w:rPr>
          <w:rFonts w:ascii="Arial" w:hAnsi="Arial" w:cs="Arial"/>
          <w:sz w:val="19"/>
          <w:szCs w:val="19"/>
          <w:lang w:val="es-MX"/>
        </w:rPr>
        <w:t xml:space="preserve"> una comunicación liberadora</w:t>
      </w:r>
      <w:r w:rsidR="00294A72">
        <w:rPr>
          <w:rFonts w:ascii="Arial" w:hAnsi="Arial" w:cs="Arial"/>
          <w:sz w:val="19"/>
          <w:szCs w:val="19"/>
          <w:lang w:val="es-MX"/>
        </w:rPr>
        <w:t>. V</w:t>
      </w:r>
      <w:r>
        <w:rPr>
          <w:rFonts w:ascii="Arial" w:hAnsi="Arial" w:cs="Arial"/>
          <w:sz w:val="19"/>
          <w:szCs w:val="19"/>
          <w:lang w:val="es-MX"/>
        </w:rPr>
        <w:t xml:space="preserve">ale decir </w:t>
      </w:r>
      <w:r w:rsidR="00294A72">
        <w:rPr>
          <w:rFonts w:ascii="Arial" w:hAnsi="Arial" w:cs="Arial"/>
          <w:sz w:val="19"/>
          <w:szCs w:val="19"/>
          <w:lang w:val="es-MX"/>
        </w:rPr>
        <w:t xml:space="preserve">un compromiso con la </w:t>
      </w:r>
      <w:r>
        <w:rPr>
          <w:rFonts w:ascii="Arial" w:hAnsi="Arial" w:cs="Arial"/>
          <w:sz w:val="19"/>
          <w:szCs w:val="19"/>
          <w:lang w:val="es-MX"/>
        </w:rPr>
        <w:t xml:space="preserve">transformación de las estructuras tanto de discurso </w:t>
      </w:r>
      <w:r w:rsidR="00294A72">
        <w:rPr>
          <w:rFonts w:ascii="Arial" w:hAnsi="Arial" w:cs="Arial"/>
          <w:sz w:val="19"/>
          <w:szCs w:val="19"/>
          <w:lang w:val="es-MX"/>
        </w:rPr>
        <w:t xml:space="preserve">como </w:t>
      </w:r>
      <w:r>
        <w:rPr>
          <w:rFonts w:ascii="Arial" w:hAnsi="Arial" w:cs="Arial"/>
          <w:sz w:val="19"/>
          <w:szCs w:val="19"/>
          <w:lang w:val="es-MX"/>
        </w:rPr>
        <w:t>de las estructuras sociales</w:t>
      </w:r>
      <w:r w:rsidR="00294A72">
        <w:rPr>
          <w:rFonts w:ascii="Arial" w:hAnsi="Arial" w:cs="Arial"/>
          <w:sz w:val="19"/>
          <w:szCs w:val="19"/>
          <w:lang w:val="es-MX"/>
        </w:rPr>
        <w:t>. A</w:t>
      </w:r>
      <w:r>
        <w:rPr>
          <w:rFonts w:ascii="Arial" w:hAnsi="Arial" w:cs="Arial"/>
          <w:sz w:val="19"/>
          <w:szCs w:val="19"/>
          <w:lang w:val="es-MX"/>
        </w:rPr>
        <w:t>sí</w:t>
      </w:r>
      <w:r w:rsidR="00294A72">
        <w:rPr>
          <w:rFonts w:ascii="Arial" w:hAnsi="Arial" w:cs="Arial"/>
          <w:sz w:val="19"/>
          <w:szCs w:val="19"/>
          <w:lang w:val="es-MX"/>
        </w:rPr>
        <w:t xml:space="preserve">, </w:t>
      </w:r>
      <w:r>
        <w:rPr>
          <w:rFonts w:ascii="Arial" w:hAnsi="Arial" w:cs="Arial"/>
          <w:sz w:val="19"/>
          <w:szCs w:val="19"/>
          <w:lang w:val="es-MX"/>
        </w:rPr>
        <w:t>la práctica y operación de los medios</w:t>
      </w:r>
      <w:r w:rsidR="00294A72">
        <w:rPr>
          <w:rFonts w:ascii="Arial" w:hAnsi="Arial" w:cs="Arial"/>
          <w:sz w:val="19"/>
          <w:szCs w:val="19"/>
          <w:lang w:val="es-MX"/>
        </w:rPr>
        <w:t xml:space="preserve"> como el de la radio, por su demostrada cercanía a sus interlocutores aporta en todo tiempo la constante de </w:t>
      </w:r>
      <w:r>
        <w:rPr>
          <w:rFonts w:ascii="Arial" w:hAnsi="Arial" w:cs="Arial"/>
          <w:sz w:val="19"/>
          <w:szCs w:val="19"/>
          <w:lang w:val="es-MX"/>
        </w:rPr>
        <w:t xml:space="preserve">recuperar el sentido originario de la </w:t>
      </w:r>
      <w:r w:rsidR="00294A72">
        <w:rPr>
          <w:rFonts w:ascii="Arial" w:hAnsi="Arial" w:cs="Arial"/>
          <w:sz w:val="19"/>
          <w:szCs w:val="19"/>
          <w:lang w:val="es-MX"/>
        </w:rPr>
        <w:t xml:space="preserve">misma </w:t>
      </w:r>
      <w:r>
        <w:rPr>
          <w:rFonts w:ascii="Arial" w:hAnsi="Arial" w:cs="Arial"/>
          <w:sz w:val="19"/>
          <w:szCs w:val="19"/>
          <w:lang w:val="es-MX"/>
        </w:rPr>
        <w:t xml:space="preserve">palabra comunicación, </w:t>
      </w:r>
      <w:r w:rsidR="00294A72">
        <w:rPr>
          <w:rFonts w:ascii="Arial" w:hAnsi="Arial" w:cs="Arial"/>
          <w:sz w:val="19"/>
          <w:szCs w:val="19"/>
          <w:lang w:val="es-MX"/>
        </w:rPr>
        <w:t xml:space="preserve">ya que con sus acciones y servicios propone </w:t>
      </w:r>
      <w:r>
        <w:rPr>
          <w:rFonts w:ascii="Arial" w:hAnsi="Arial" w:cs="Arial"/>
          <w:sz w:val="19"/>
          <w:szCs w:val="19"/>
          <w:lang w:val="es-MX"/>
        </w:rPr>
        <w:t xml:space="preserve">el </w:t>
      </w:r>
      <w:r w:rsidR="00294A72">
        <w:rPr>
          <w:rFonts w:ascii="Arial" w:hAnsi="Arial" w:cs="Arial"/>
          <w:sz w:val="19"/>
          <w:szCs w:val="19"/>
          <w:lang w:val="es-MX"/>
        </w:rPr>
        <w:t xml:space="preserve">retorno a su base etimológica, que es la </w:t>
      </w:r>
      <w:r>
        <w:rPr>
          <w:rFonts w:ascii="Arial" w:hAnsi="Arial" w:cs="Arial"/>
          <w:sz w:val="19"/>
          <w:szCs w:val="19"/>
          <w:lang w:val="es-MX"/>
        </w:rPr>
        <w:t xml:space="preserve">del “hacer común, del “compartir”, </w:t>
      </w:r>
      <w:r w:rsidR="00294A72">
        <w:rPr>
          <w:rFonts w:ascii="Arial" w:hAnsi="Arial" w:cs="Arial"/>
          <w:sz w:val="19"/>
          <w:szCs w:val="19"/>
          <w:lang w:val="es-MX"/>
        </w:rPr>
        <w:t xml:space="preserve">y </w:t>
      </w:r>
      <w:r>
        <w:rPr>
          <w:rFonts w:ascii="Arial" w:hAnsi="Arial" w:cs="Arial"/>
          <w:sz w:val="19"/>
          <w:szCs w:val="19"/>
          <w:lang w:val="es-MX"/>
        </w:rPr>
        <w:t>del “crear comunión</w:t>
      </w:r>
      <w:r w:rsidR="00294A72">
        <w:rPr>
          <w:rFonts w:ascii="Arial" w:hAnsi="Arial" w:cs="Arial"/>
          <w:sz w:val="19"/>
          <w:szCs w:val="19"/>
          <w:lang w:val="es-MX"/>
        </w:rPr>
        <w:t xml:space="preserve"> en una comunidad</w:t>
      </w:r>
      <w:r>
        <w:rPr>
          <w:rFonts w:ascii="Arial" w:hAnsi="Arial" w:cs="Arial"/>
          <w:sz w:val="19"/>
          <w:szCs w:val="19"/>
          <w:lang w:val="es-MX"/>
        </w:rPr>
        <w:t>”.</w:t>
      </w:r>
      <w:r w:rsidR="007A7E34">
        <w:rPr>
          <w:rFonts w:ascii="Arial" w:hAnsi="Arial" w:cs="Arial"/>
          <w:sz w:val="19"/>
          <w:szCs w:val="19"/>
          <w:lang w:val="es-MX"/>
        </w:rPr>
        <w:t xml:space="preserve"> Vale decir de reponer el diálogo frente al discurso unilateral, de contraponer ante las formas de discurso vertical el de la horizontalidad, pues la razón básica de la experiencia comunicativa es la del encuentro</w:t>
      </w:r>
      <w:r w:rsidR="00294A72">
        <w:rPr>
          <w:rFonts w:ascii="Arial" w:hAnsi="Arial" w:cs="Arial"/>
          <w:sz w:val="19"/>
          <w:szCs w:val="19"/>
          <w:lang w:val="es-MX"/>
        </w:rPr>
        <w:t xml:space="preserve"> y la participación</w:t>
      </w:r>
      <w:r w:rsidR="007A7E34">
        <w:rPr>
          <w:rFonts w:ascii="Arial" w:hAnsi="Arial" w:cs="Arial"/>
          <w:sz w:val="19"/>
          <w:szCs w:val="19"/>
          <w:lang w:val="es-MX"/>
        </w:rPr>
        <w:t xml:space="preserve">, y no así </w:t>
      </w:r>
      <w:r w:rsidR="00294A72">
        <w:rPr>
          <w:rFonts w:ascii="Arial" w:hAnsi="Arial" w:cs="Arial"/>
          <w:sz w:val="19"/>
          <w:szCs w:val="19"/>
          <w:lang w:val="es-MX"/>
        </w:rPr>
        <w:t xml:space="preserve">el énfasis en </w:t>
      </w:r>
      <w:r w:rsidR="007A7E34">
        <w:rPr>
          <w:rFonts w:ascii="Arial" w:hAnsi="Arial" w:cs="Arial"/>
          <w:sz w:val="19"/>
          <w:szCs w:val="19"/>
          <w:lang w:val="es-MX"/>
        </w:rPr>
        <w:t xml:space="preserve">el discurso impositivo y unilateral. Esta fue la inspiración para el surgimiento en la década de los sesenta de las experiencias de radio educativa, las que, si bien en un inicio pudieron tener algún apego a formas instruccionales desde su cercanía a los contextos humanos y sociales de los distintos países en América Latina, se trasladaron hacia una práctica de comunicación liberadora. Vale decir no </w:t>
      </w:r>
      <w:r w:rsidR="00802020">
        <w:rPr>
          <w:rFonts w:ascii="Arial" w:hAnsi="Arial" w:cs="Arial"/>
          <w:sz w:val="19"/>
          <w:szCs w:val="19"/>
          <w:lang w:val="es-MX"/>
        </w:rPr>
        <w:t xml:space="preserve">de impulsoras de relaciones </w:t>
      </w:r>
      <w:r w:rsidR="007A7E34">
        <w:rPr>
          <w:rFonts w:ascii="Arial" w:hAnsi="Arial" w:cs="Arial"/>
          <w:sz w:val="19"/>
          <w:szCs w:val="19"/>
          <w:lang w:val="es-MX"/>
        </w:rPr>
        <w:t xml:space="preserve">instruccionales sino de </w:t>
      </w:r>
      <w:r w:rsidR="00802020">
        <w:rPr>
          <w:rFonts w:ascii="Arial" w:hAnsi="Arial" w:cs="Arial"/>
          <w:sz w:val="19"/>
          <w:szCs w:val="19"/>
          <w:lang w:val="es-MX"/>
        </w:rPr>
        <w:t>procesos comprometido</w:t>
      </w:r>
      <w:r w:rsidR="007A7E34">
        <w:rPr>
          <w:rFonts w:ascii="Arial" w:hAnsi="Arial" w:cs="Arial"/>
          <w:sz w:val="19"/>
          <w:szCs w:val="19"/>
          <w:lang w:val="es-MX"/>
        </w:rPr>
        <w:t xml:space="preserve">s con </w:t>
      </w:r>
      <w:r w:rsidR="00802020">
        <w:rPr>
          <w:rFonts w:ascii="Arial" w:hAnsi="Arial" w:cs="Arial"/>
          <w:sz w:val="19"/>
          <w:szCs w:val="19"/>
          <w:lang w:val="es-MX"/>
        </w:rPr>
        <w:t xml:space="preserve">formas de </w:t>
      </w:r>
      <w:r w:rsidR="007A7E34">
        <w:rPr>
          <w:rFonts w:ascii="Arial" w:hAnsi="Arial" w:cs="Arial"/>
          <w:sz w:val="19"/>
          <w:szCs w:val="19"/>
          <w:lang w:val="es-MX"/>
        </w:rPr>
        <w:t xml:space="preserve">auténtico aprendizaje. Un aprendizaje que tenía que ver con la lectura de los contextos y realidades concretas de las poblaciones en las que se operaba. </w:t>
      </w:r>
      <w:r w:rsidR="00802020">
        <w:rPr>
          <w:rFonts w:ascii="Arial" w:hAnsi="Arial" w:cs="Arial"/>
          <w:sz w:val="19"/>
          <w:szCs w:val="19"/>
          <w:lang w:val="es-MX"/>
        </w:rPr>
        <w:t>Se fue avanzando d</w:t>
      </w:r>
      <w:r w:rsidR="007A7E34">
        <w:rPr>
          <w:rFonts w:ascii="Arial" w:hAnsi="Arial" w:cs="Arial"/>
          <w:sz w:val="19"/>
          <w:szCs w:val="19"/>
          <w:lang w:val="es-MX"/>
        </w:rPr>
        <w:t xml:space="preserve">el planteo de iniciativas de alfabetización por radio gradualmente </w:t>
      </w:r>
      <w:r w:rsidR="00802020">
        <w:rPr>
          <w:rFonts w:ascii="Arial" w:hAnsi="Arial" w:cs="Arial"/>
          <w:sz w:val="19"/>
          <w:szCs w:val="19"/>
          <w:lang w:val="es-MX"/>
        </w:rPr>
        <w:t>a articular</w:t>
      </w:r>
      <w:r w:rsidR="007A7E34">
        <w:rPr>
          <w:rFonts w:ascii="Arial" w:hAnsi="Arial" w:cs="Arial"/>
          <w:sz w:val="19"/>
          <w:szCs w:val="19"/>
          <w:lang w:val="es-MX"/>
        </w:rPr>
        <w:t xml:space="preserve"> el discurso de </w:t>
      </w:r>
      <w:r w:rsidR="00802020">
        <w:rPr>
          <w:rFonts w:ascii="Arial" w:hAnsi="Arial" w:cs="Arial"/>
          <w:sz w:val="19"/>
          <w:szCs w:val="19"/>
          <w:lang w:val="es-MX"/>
        </w:rPr>
        <w:t>“</w:t>
      </w:r>
      <w:r w:rsidR="007A7E34">
        <w:rPr>
          <w:rFonts w:ascii="Arial" w:hAnsi="Arial" w:cs="Arial"/>
          <w:sz w:val="19"/>
          <w:szCs w:val="19"/>
          <w:lang w:val="es-MX"/>
        </w:rPr>
        <w:t>la radio educativa y popular</w:t>
      </w:r>
      <w:r w:rsidR="00802020">
        <w:rPr>
          <w:rFonts w:ascii="Arial" w:hAnsi="Arial" w:cs="Arial"/>
          <w:sz w:val="19"/>
          <w:szCs w:val="19"/>
          <w:lang w:val="es-MX"/>
        </w:rPr>
        <w:t>”</w:t>
      </w:r>
      <w:r w:rsidR="007A7E34">
        <w:rPr>
          <w:rFonts w:ascii="Arial" w:hAnsi="Arial" w:cs="Arial"/>
          <w:sz w:val="19"/>
          <w:szCs w:val="19"/>
          <w:lang w:val="es-MX"/>
        </w:rPr>
        <w:t xml:space="preserve"> entendiendo que las audiencias no solo eran prot</w:t>
      </w:r>
      <w:r w:rsidR="00C43070">
        <w:rPr>
          <w:rFonts w:ascii="Arial" w:hAnsi="Arial" w:cs="Arial"/>
          <w:sz w:val="19"/>
          <w:szCs w:val="19"/>
          <w:lang w:val="es-MX"/>
        </w:rPr>
        <w:t>agonistas invitadas a tomar la palabra,</w:t>
      </w:r>
      <w:r w:rsidR="007A7E34">
        <w:rPr>
          <w:rFonts w:ascii="Arial" w:hAnsi="Arial" w:cs="Arial"/>
          <w:sz w:val="19"/>
          <w:szCs w:val="19"/>
          <w:lang w:val="es-MX"/>
        </w:rPr>
        <w:t xml:space="preserve"> sino que la edu</w:t>
      </w:r>
      <w:r w:rsidR="00C43070">
        <w:rPr>
          <w:rFonts w:ascii="Arial" w:hAnsi="Arial" w:cs="Arial"/>
          <w:sz w:val="19"/>
          <w:szCs w:val="19"/>
          <w:lang w:val="es-MX"/>
        </w:rPr>
        <w:t xml:space="preserve">cación transversalizaba </w:t>
      </w:r>
      <w:r w:rsidR="00802020">
        <w:rPr>
          <w:rFonts w:ascii="Arial" w:hAnsi="Arial" w:cs="Arial"/>
          <w:sz w:val="19"/>
          <w:szCs w:val="19"/>
          <w:lang w:val="es-MX"/>
        </w:rPr>
        <w:t xml:space="preserve">e introducía otros </w:t>
      </w:r>
      <w:r w:rsidR="00C43070">
        <w:rPr>
          <w:rFonts w:ascii="Arial" w:hAnsi="Arial" w:cs="Arial"/>
          <w:sz w:val="19"/>
          <w:szCs w:val="19"/>
          <w:lang w:val="es-MX"/>
        </w:rPr>
        <w:t xml:space="preserve">tipos de programas y de contenidos </w:t>
      </w:r>
      <w:r w:rsidR="00802020">
        <w:rPr>
          <w:rFonts w:ascii="Arial" w:hAnsi="Arial" w:cs="Arial"/>
          <w:sz w:val="19"/>
          <w:szCs w:val="19"/>
          <w:lang w:val="es-MX"/>
        </w:rPr>
        <w:t>los que hacían de la comunicación radiofónica un espacio de transformación integral  ratificando que el fin utópico de la comunicación, no es la comunicación misma, sino el producto de ella, o sea de la transformación de la realidad y del crecimiento integr</w:t>
      </w:r>
      <w:r w:rsidR="00C43070">
        <w:rPr>
          <w:rFonts w:ascii="Arial" w:hAnsi="Arial" w:cs="Arial"/>
          <w:sz w:val="19"/>
          <w:szCs w:val="19"/>
          <w:lang w:val="es-MX"/>
        </w:rPr>
        <w:t>a</w:t>
      </w:r>
      <w:r w:rsidR="00802020">
        <w:rPr>
          <w:rFonts w:ascii="Arial" w:hAnsi="Arial" w:cs="Arial"/>
          <w:sz w:val="19"/>
          <w:szCs w:val="19"/>
          <w:lang w:val="es-MX"/>
        </w:rPr>
        <w:t xml:space="preserve">l de sus interlocutores. </w:t>
      </w:r>
    </w:p>
    <w:p w:rsidR="00C43070" w:rsidRDefault="00C43070" w:rsidP="00735801">
      <w:pPr>
        <w:autoSpaceDE w:val="0"/>
        <w:autoSpaceDN w:val="0"/>
        <w:adjustRightInd w:val="0"/>
        <w:spacing w:after="0" w:line="360" w:lineRule="auto"/>
        <w:jc w:val="both"/>
        <w:rPr>
          <w:rFonts w:ascii="Arial" w:hAnsi="Arial" w:cs="Arial"/>
          <w:sz w:val="19"/>
          <w:szCs w:val="19"/>
          <w:lang w:val="es-MX"/>
        </w:rPr>
      </w:pPr>
    </w:p>
    <w:p w:rsidR="00C43070" w:rsidRDefault="00C43070"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En </w:t>
      </w:r>
      <w:r w:rsidR="001A6F2F">
        <w:rPr>
          <w:rFonts w:ascii="Arial" w:hAnsi="Arial" w:cs="Arial"/>
          <w:sz w:val="19"/>
          <w:szCs w:val="19"/>
          <w:lang w:val="es-MX"/>
        </w:rPr>
        <w:t xml:space="preserve">el mismo proceso </w:t>
      </w:r>
      <w:r>
        <w:rPr>
          <w:rFonts w:ascii="Arial" w:hAnsi="Arial" w:cs="Arial"/>
          <w:sz w:val="19"/>
          <w:szCs w:val="19"/>
          <w:lang w:val="es-MX"/>
        </w:rPr>
        <w:t>de desarrollo de las experiencias de radio con sentido alternativo, y así comunitario, por las dinámicas participativas en que los géneros y formatos radiofónicos debían innovar</w:t>
      </w:r>
      <w:r w:rsidR="001A6F2F">
        <w:rPr>
          <w:rFonts w:ascii="Arial" w:hAnsi="Arial" w:cs="Arial"/>
          <w:sz w:val="19"/>
          <w:szCs w:val="19"/>
          <w:lang w:val="es-MX"/>
        </w:rPr>
        <w:t>se</w:t>
      </w:r>
      <w:r>
        <w:rPr>
          <w:rFonts w:ascii="Arial" w:hAnsi="Arial" w:cs="Arial"/>
          <w:sz w:val="19"/>
          <w:szCs w:val="19"/>
          <w:lang w:val="es-MX"/>
        </w:rPr>
        <w:t>, también se avanzó en</w:t>
      </w:r>
      <w:r w:rsidR="001A6F2F">
        <w:rPr>
          <w:rFonts w:ascii="Arial" w:hAnsi="Arial" w:cs="Arial"/>
          <w:sz w:val="19"/>
          <w:szCs w:val="19"/>
          <w:lang w:val="es-MX"/>
        </w:rPr>
        <w:t xml:space="preserve"> e</w:t>
      </w:r>
      <w:r>
        <w:rPr>
          <w:rFonts w:ascii="Arial" w:hAnsi="Arial" w:cs="Arial"/>
          <w:sz w:val="19"/>
          <w:szCs w:val="19"/>
          <w:lang w:val="es-MX"/>
        </w:rPr>
        <w:t xml:space="preserve">l reconocimiento del hecho que históricamente </w:t>
      </w:r>
      <w:r w:rsidRPr="00C43070">
        <w:rPr>
          <w:rFonts w:ascii="Arial" w:hAnsi="Arial" w:cs="Arial"/>
          <w:sz w:val="19"/>
          <w:szCs w:val="19"/>
          <w:lang w:val="es-MX"/>
        </w:rPr>
        <w:t>la</w:t>
      </w:r>
      <w:r>
        <w:rPr>
          <w:rFonts w:ascii="Arial" w:hAnsi="Arial" w:cs="Arial"/>
          <w:sz w:val="19"/>
          <w:szCs w:val="19"/>
          <w:lang w:val="es-MX"/>
        </w:rPr>
        <w:t>s culturas</w:t>
      </w:r>
      <w:r w:rsidRPr="00C43070">
        <w:rPr>
          <w:rFonts w:ascii="Arial" w:hAnsi="Arial" w:cs="Arial"/>
          <w:sz w:val="19"/>
          <w:szCs w:val="19"/>
          <w:lang w:val="es-MX"/>
        </w:rPr>
        <w:t xml:space="preserve"> indígenas </w:t>
      </w:r>
      <w:r>
        <w:rPr>
          <w:rFonts w:ascii="Arial" w:hAnsi="Arial" w:cs="Arial"/>
          <w:sz w:val="19"/>
          <w:szCs w:val="19"/>
          <w:lang w:val="es-MX"/>
        </w:rPr>
        <w:t>y</w:t>
      </w:r>
      <w:r w:rsidRPr="00C43070">
        <w:rPr>
          <w:rFonts w:ascii="Arial" w:hAnsi="Arial" w:cs="Arial"/>
          <w:sz w:val="19"/>
          <w:szCs w:val="19"/>
          <w:lang w:val="es-MX"/>
        </w:rPr>
        <w:t xml:space="preserve"> campesinas</w:t>
      </w:r>
      <w:r>
        <w:rPr>
          <w:rFonts w:ascii="Arial" w:hAnsi="Arial" w:cs="Arial"/>
          <w:sz w:val="19"/>
          <w:szCs w:val="19"/>
          <w:lang w:val="es-MX"/>
        </w:rPr>
        <w:t xml:space="preserve">, así como de otros sectores denominados como subalternos, </w:t>
      </w:r>
      <w:r w:rsidRPr="00C43070">
        <w:rPr>
          <w:rFonts w:ascii="Arial" w:hAnsi="Arial" w:cs="Arial"/>
          <w:sz w:val="19"/>
          <w:szCs w:val="19"/>
          <w:lang w:val="es-MX"/>
        </w:rPr>
        <w:t xml:space="preserve"> </w:t>
      </w:r>
      <w:r>
        <w:rPr>
          <w:rFonts w:ascii="Arial" w:hAnsi="Arial" w:cs="Arial"/>
          <w:sz w:val="19"/>
          <w:szCs w:val="19"/>
          <w:lang w:val="es-MX"/>
        </w:rPr>
        <w:t xml:space="preserve">siempre tuvieron </w:t>
      </w:r>
      <w:r w:rsidRPr="00C43070">
        <w:rPr>
          <w:rFonts w:ascii="Arial" w:hAnsi="Arial" w:cs="Arial"/>
          <w:sz w:val="19"/>
          <w:szCs w:val="19"/>
          <w:lang w:val="es-MX"/>
        </w:rPr>
        <w:t xml:space="preserve">formas participatorias de </w:t>
      </w:r>
      <w:r>
        <w:rPr>
          <w:rFonts w:ascii="Arial" w:hAnsi="Arial" w:cs="Arial"/>
          <w:sz w:val="19"/>
          <w:szCs w:val="19"/>
          <w:lang w:val="es-MX"/>
        </w:rPr>
        <w:t xml:space="preserve">convivencia, y así de </w:t>
      </w:r>
      <w:r w:rsidRPr="00C43070">
        <w:rPr>
          <w:rFonts w:ascii="Arial" w:hAnsi="Arial" w:cs="Arial"/>
          <w:sz w:val="19"/>
          <w:szCs w:val="19"/>
          <w:lang w:val="es-MX"/>
        </w:rPr>
        <w:t>comunicación</w:t>
      </w:r>
      <w:r w:rsidR="00802020">
        <w:rPr>
          <w:rFonts w:ascii="Arial" w:hAnsi="Arial" w:cs="Arial"/>
          <w:sz w:val="19"/>
          <w:szCs w:val="19"/>
          <w:lang w:val="es-MX"/>
        </w:rPr>
        <w:t xml:space="preserve">, </w:t>
      </w:r>
      <w:r>
        <w:rPr>
          <w:rFonts w:ascii="Arial" w:hAnsi="Arial" w:cs="Arial"/>
          <w:sz w:val="19"/>
          <w:szCs w:val="19"/>
          <w:lang w:val="es-MX"/>
        </w:rPr>
        <w:t>las que empezaron a alimentar la misma dinámica de operación de las emisoras. Incluso se encuentran experiencias, en el caso boliviano, de radios de carácter comunitario rural que desconociendo tanto las propuestas técnicas de elaboración d</w:t>
      </w:r>
      <w:r w:rsidR="001A6F2F">
        <w:rPr>
          <w:rFonts w:ascii="Arial" w:hAnsi="Arial" w:cs="Arial"/>
          <w:sz w:val="19"/>
          <w:szCs w:val="19"/>
          <w:lang w:val="es-MX"/>
        </w:rPr>
        <w:t xml:space="preserve">e </w:t>
      </w:r>
      <w:r>
        <w:rPr>
          <w:rFonts w:ascii="Arial" w:hAnsi="Arial" w:cs="Arial"/>
          <w:sz w:val="19"/>
          <w:szCs w:val="19"/>
          <w:lang w:val="es-MX"/>
        </w:rPr>
        <w:t>programas participativos</w:t>
      </w:r>
      <w:r w:rsidR="00802020">
        <w:rPr>
          <w:rFonts w:ascii="Arial" w:hAnsi="Arial" w:cs="Arial"/>
          <w:sz w:val="19"/>
          <w:szCs w:val="19"/>
          <w:lang w:val="es-MX"/>
        </w:rPr>
        <w:t>,</w:t>
      </w:r>
      <w:r>
        <w:rPr>
          <w:rFonts w:ascii="Arial" w:hAnsi="Arial" w:cs="Arial"/>
          <w:sz w:val="19"/>
          <w:szCs w:val="19"/>
          <w:lang w:val="es-MX"/>
        </w:rPr>
        <w:t xml:space="preserve"> </w:t>
      </w:r>
      <w:r w:rsidR="001A6F2F">
        <w:rPr>
          <w:rFonts w:ascii="Arial" w:hAnsi="Arial" w:cs="Arial"/>
          <w:sz w:val="19"/>
          <w:szCs w:val="19"/>
          <w:lang w:val="es-MX"/>
        </w:rPr>
        <w:t>que luego vinieron más de propuestas académicas o institucionales</w:t>
      </w:r>
      <w:r w:rsidR="00802020">
        <w:rPr>
          <w:rFonts w:ascii="Arial" w:hAnsi="Arial" w:cs="Arial"/>
          <w:sz w:val="19"/>
          <w:szCs w:val="19"/>
          <w:lang w:val="es-MX"/>
        </w:rPr>
        <w:t>,</w:t>
      </w:r>
      <w:r w:rsidR="001A6F2F">
        <w:rPr>
          <w:rFonts w:ascii="Arial" w:hAnsi="Arial" w:cs="Arial"/>
          <w:sz w:val="19"/>
          <w:szCs w:val="19"/>
          <w:lang w:val="es-MX"/>
        </w:rPr>
        <w:t xml:space="preserve"> </w:t>
      </w:r>
      <w:r>
        <w:rPr>
          <w:rFonts w:ascii="Arial" w:hAnsi="Arial" w:cs="Arial"/>
          <w:sz w:val="19"/>
          <w:szCs w:val="19"/>
          <w:lang w:val="es-MX"/>
        </w:rPr>
        <w:t>de modo natural y desde su origen ya experimentaban dinámicas participativas con su</w:t>
      </w:r>
      <w:r w:rsidR="001A6F2F">
        <w:rPr>
          <w:rFonts w:ascii="Arial" w:hAnsi="Arial" w:cs="Arial"/>
          <w:sz w:val="19"/>
          <w:szCs w:val="19"/>
          <w:lang w:val="es-MX"/>
        </w:rPr>
        <w:t xml:space="preserve">s audiencias, y la </w:t>
      </w:r>
      <w:r w:rsidR="001A6F2F">
        <w:rPr>
          <w:rFonts w:ascii="Arial" w:hAnsi="Arial" w:cs="Arial"/>
          <w:sz w:val="19"/>
          <w:szCs w:val="19"/>
          <w:lang w:val="es-MX"/>
        </w:rPr>
        <w:lastRenderedPageBreak/>
        <w:t xml:space="preserve">explicación </w:t>
      </w:r>
      <w:r>
        <w:rPr>
          <w:rFonts w:ascii="Arial" w:hAnsi="Arial" w:cs="Arial"/>
          <w:sz w:val="19"/>
          <w:szCs w:val="19"/>
          <w:lang w:val="es-MX"/>
        </w:rPr>
        <w:t>p</w:t>
      </w:r>
      <w:r w:rsidR="001A6F2F">
        <w:rPr>
          <w:rFonts w:ascii="Arial" w:hAnsi="Arial" w:cs="Arial"/>
          <w:sz w:val="19"/>
          <w:szCs w:val="19"/>
          <w:lang w:val="es-MX"/>
        </w:rPr>
        <w:t>a</w:t>
      </w:r>
      <w:r>
        <w:rPr>
          <w:rFonts w:ascii="Arial" w:hAnsi="Arial" w:cs="Arial"/>
          <w:sz w:val="19"/>
          <w:szCs w:val="19"/>
          <w:lang w:val="es-MX"/>
        </w:rPr>
        <w:t xml:space="preserve">ra hacer esto, fue la de indicar de qué otra cosa podían hacer si no ponerse en sintonía de las formas de vida </w:t>
      </w:r>
      <w:r w:rsidR="001A6F2F">
        <w:rPr>
          <w:rFonts w:ascii="Arial" w:hAnsi="Arial" w:cs="Arial"/>
          <w:sz w:val="19"/>
          <w:szCs w:val="19"/>
          <w:lang w:val="es-MX"/>
        </w:rPr>
        <w:t xml:space="preserve">y cultura </w:t>
      </w:r>
      <w:r>
        <w:rPr>
          <w:rFonts w:ascii="Arial" w:hAnsi="Arial" w:cs="Arial"/>
          <w:sz w:val="19"/>
          <w:szCs w:val="19"/>
          <w:lang w:val="es-MX"/>
        </w:rPr>
        <w:t xml:space="preserve">local de las comunidades en que operaban. </w:t>
      </w:r>
    </w:p>
    <w:p w:rsidR="00C43070" w:rsidRDefault="00C43070" w:rsidP="00735801">
      <w:pPr>
        <w:autoSpaceDE w:val="0"/>
        <w:autoSpaceDN w:val="0"/>
        <w:adjustRightInd w:val="0"/>
        <w:spacing w:after="0" w:line="360" w:lineRule="auto"/>
        <w:jc w:val="both"/>
        <w:rPr>
          <w:rFonts w:ascii="Arial" w:hAnsi="Arial" w:cs="Arial"/>
          <w:sz w:val="19"/>
          <w:szCs w:val="19"/>
          <w:lang w:val="es-MX"/>
        </w:rPr>
      </w:pPr>
    </w:p>
    <w:p w:rsidR="00C43070" w:rsidRDefault="00AE3A63"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Bajo todo este conjunto de consideraciones vale la pena hoy observar el papel que debe cumplir una emisora que señale que </w:t>
      </w:r>
      <w:r w:rsidR="00D366A5">
        <w:rPr>
          <w:rFonts w:ascii="Arial" w:hAnsi="Arial" w:cs="Arial"/>
          <w:sz w:val="19"/>
          <w:szCs w:val="19"/>
          <w:lang w:val="es-MX"/>
        </w:rPr>
        <w:t>está comprometida con la educación de la población a la que sirve con sus distintos programas y servicios.</w:t>
      </w:r>
      <w:r w:rsidR="00802020">
        <w:rPr>
          <w:rFonts w:ascii="Arial" w:hAnsi="Arial" w:cs="Arial"/>
          <w:sz w:val="19"/>
          <w:szCs w:val="19"/>
          <w:lang w:val="es-MX"/>
        </w:rPr>
        <w:t xml:space="preserve"> Y así también, resulta necesario comprender el entorno de retos que se le presentan en esta tarea. </w:t>
      </w:r>
      <w:r w:rsidR="0070031B">
        <w:rPr>
          <w:rFonts w:ascii="Arial" w:hAnsi="Arial" w:cs="Arial"/>
          <w:sz w:val="19"/>
          <w:szCs w:val="19"/>
          <w:lang w:val="es-MX"/>
        </w:rPr>
        <w:t xml:space="preserve">Entre estos retos hoy se presenta la conectividad y accesibilidad de los recursos de la internet, dado que en muchas regiones en que operan los medios comunitarios y alternativos no se cuenta no señales de telecomunicación que permitan un uso permanente y fluido a la red global y en su caso hay otros puntos en los que se carece completamente de esta posibilidad para su aprovechamiento en el acceso así como la difusión informativa. </w:t>
      </w:r>
    </w:p>
    <w:p w:rsidR="00D366A5" w:rsidRDefault="00D366A5" w:rsidP="00735801">
      <w:pPr>
        <w:autoSpaceDE w:val="0"/>
        <w:autoSpaceDN w:val="0"/>
        <w:adjustRightInd w:val="0"/>
        <w:spacing w:after="0" w:line="360" w:lineRule="auto"/>
        <w:jc w:val="both"/>
        <w:rPr>
          <w:rFonts w:ascii="Arial" w:hAnsi="Arial" w:cs="Arial"/>
          <w:sz w:val="19"/>
          <w:szCs w:val="19"/>
          <w:lang w:val="es-MX"/>
        </w:rPr>
      </w:pPr>
    </w:p>
    <w:p w:rsidR="007A7E34" w:rsidRDefault="00802020"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Así, desde la experiencia práctica cotidiana, y la desarrollada institucionalmente desde el SECRAD (Servicio de Capacitación en Radio y Televisión para el Desarrollo) de la Universidad católica Boliviana “San Pablo”, nos atrevemos a señalar algunas </w:t>
      </w:r>
      <w:r w:rsidR="00D366A5">
        <w:rPr>
          <w:rFonts w:ascii="Arial" w:hAnsi="Arial" w:cs="Arial"/>
          <w:sz w:val="19"/>
          <w:szCs w:val="19"/>
          <w:lang w:val="es-MX"/>
        </w:rPr>
        <w:t xml:space="preserve">recomendaciones, atadas a </w:t>
      </w:r>
      <w:r>
        <w:rPr>
          <w:rFonts w:ascii="Arial" w:hAnsi="Arial" w:cs="Arial"/>
          <w:sz w:val="19"/>
          <w:szCs w:val="19"/>
          <w:lang w:val="es-MX"/>
        </w:rPr>
        <w:t xml:space="preserve">determinados retos, así como para vislumbrar </w:t>
      </w:r>
      <w:r w:rsidR="00D366A5">
        <w:rPr>
          <w:rFonts w:ascii="Arial" w:hAnsi="Arial" w:cs="Arial"/>
          <w:sz w:val="19"/>
          <w:szCs w:val="19"/>
          <w:lang w:val="es-MX"/>
        </w:rPr>
        <w:t>oportunidades para su sobrevivencia</w:t>
      </w:r>
      <w:r>
        <w:rPr>
          <w:rFonts w:ascii="Arial" w:hAnsi="Arial" w:cs="Arial"/>
          <w:sz w:val="19"/>
          <w:szCs w:val="19"/>
          <w:lang w:val="es-MX"/>
        </w:rPr>
        <w:t xml:space="preserve">. Estas ideas que </w:t>
      </w:r>
      <w:r w:rsidR="00D366A5">
        <w:rPr>
          <w:rFonts w:ascii="Arial" w:hAnsi="Arial" w:cs="Arial"/>
          <w:sz w:val="19"/>
          <w:szCs w:val="19"/>
          <w:lang w:val="es-MX"/>
        </w:rPr>
        <w:t>podrán ser válidas, aunque no son preceptos definitivos, para emisoras de radio que vienen de una tradición discursiva y operativa que conjuga lo alternativo, lo horizontal, lo popular y hasta lo comunitario</w:t>
      </w:r>
      <w:r w:rsidR="00EF6D7D">
        <w:rPr>
          <w:rFonts w:ascii="Arial" w:hAnsi="Arial" w:cs="Arial"/>
          <w:sz w:val="19"/>
          <w:szCs w:val="19"/>
          <w:lang w:val="es-MX"/>
        </w:rPr>
        <w:t xml:space="preserve"> más bien son una invitación a como pedía el Dr. Luis Ramiro Beltrán, “no renunciar jamás a la utopía”, porque el horizonte de la utopía comunicacional que persiste y debe persistir en medio de realidades de descreimiento, falta de compromiso, y hasta de cansancio en la tarea ética y política propias de un tiempo de irrupción tecnológica y hasta de presunta inteligencia artificial, debe estar anclado en la esperanza de poder generar cercanía, establecer contacto, invitar al descubrimiento, ejercitar la escucha y propiciar el diálogo a partir del reconocimiento de la realidad del otro, como una siempre necesaria búsqueda de la presencia </w:t>
      </w:r>
      <w:r w:rsidR="00D366A5">
        <w:rPr>
          <w:rFonts w:ascii="Arial" w:hAnsi="Arial" w:cs="Arial"/>
          <w:sz w:val="19"/>
          <w:szCs w:val="19"/>
          <w:lang w:val="es-MX"/>
        </w:rPr>
        <w:t xml:space="preserve">protagónica de la palabra </w:t>
      </w:r>
      <w:r w:rsidR="00EF6D7D">
        <w:rPr>
          <w:rFonts w:ascii="Arial" w:hAnsi="Arial" w:cs="Arial"/>
          <w:sz w:val="19"/>
          <w:szCs w:val="19"/>
          <w:lang w:val="es-MX"/>
        </w:rPr>
        <w:t xml:space="preserve">de los </w:t>
      </w:r>
      <w:r w:rsidR="00D366A5">
        <w:rPr>
          <w:rFonts w:ascii="Arial" w:hAnsi="Arial" w:cs="Arial"/>
          <w:sz w:val="19"/>
          <w:szCs w:val="19"/>
          <w:lang w:val="es-MX"/>
        </w:rPr>
        <w:t xml:space="preserve">sectores mismos de su audiencia. </w:t>
      </w:r>
    </w:p>
    <w:p w:rsidR="00D366A5" w:rsidRDefault="00D366A5" w:rsidP="00735801">
      <w:pPr>
        <w:autoSpaceDE w:val="0"/>
        <w:autoSpaceDN w:val="0"/>
        <w:adjustRightInd w:val="0"/>
        <w:spacing w:after="0" w:line="360" w:lineRule="auto"/>
        <w:jc w:val="both"/>
        <w:rPr>
          <w:rFonts w:ascii="Arial" w:hAnsi="Arial" w:cs="Arial"/>
          <w:sz w:val="19"/>
          <w:szCs w:val="19"/>
          <w:lang w:val="es-MX"/>
        </w:rPr>
      </w:pPr>
    </w:p>
    <w:p w:rsidR="00EF6D7D" w:rsidRPr="00735801" w:rsidRDefault="00EF6D7D" w:rsidP="00735801">
      <w:pPr>
        <w:autoSpaceDE w:val="0"/>
        <w:autoSpaceDN w:val="0"/>
        <w:adjustRightInd w:val="0"/>
        <w:spacing w:after="0" w:line="360" w:lineRule="auto"/>
        <w:jc w:val="both"/>
        <w:rPr>
          <w:rFonts w:ascii="Arial" w:hAnsi="Arial" w:cs="Arial"/>
          <w:b/>
          <w:sz w:val="19"/>
          <w:szCs w:val="19"/>
          <w:lang w:val="es-MX"/>
        </w:rPr>
      </w:pPr>
      <w:r w:rsidRPr="00735801">
        <w:rPr>
          <w:rFonts w:ascii="Arial" w:hAnsi="Arial" w:cs="Arial"/>
          <w:b/>
          <w:sz w:val="19"/>
          <w:szCs w:val="19"/>
          <w:lang w:val="es-MX"/>
        </w:rPr>
        <w:t xml:space="preserve">RETOS PARA ALENTAR EL ENCUENTRO DE LA UTOPÍA </w:t>
      </w:r>
    </w:p>
    <w:p w:rsidR="00735801" w:rsidRPr="00735801" w:rsidRDefault="00735801" w:rsidP="00735801">
      <w:pPr>
        <w:autoSpaceDE w:val="0"/>
        <w:autoSpaceDN w:val="0"/>
        <w:adjustRightInd w:val="0"/>
        <w:spacing w:after="0" w:line="360" w:lineRule="auto"/>
        <w:jc w:val="both"/>
        <w:rPr>
          <w:rFonts w:ascii="Arial" w:hAnsi="Arial" w:cs="Arial"/>
          <w:b/>
          <w:sz w:val="19"/>
          <w:szCs w:val="19"/>
          <w:lang w:val="es-MX"/>
        </w:rPr>
      </w:pPr>
    </w:p>
    <w:p w:rsidR="00735801" w:rsidRDefault="00735801"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Aquí se proponen cuatro líneas que señalan tanto los retos como como se sugieren algunas oportunidades para una entrega clara, auténtica y comprometida por la vigencia de radios con vocación alternativa y así educativa y comunitaria:  </w:t>
      </w:r>
    </w:p>
    <w:p w:rsidR="00EF6D7D" w:rsidRDefault="00EF6D7D" w:rsidP="00735801">
      <w:pPr>
        <w:autoSpaceDE w:val="0"/>
        <w:autoSpaceDN w:val="0"/>
        <w:adjustRightInd w:val="0"/>
        <w:spacing w:after="0" w:line="360" w:lineRule="auto"/>
        <w:jc w:val="both"/>
        <w:rPr>
          <w:rFonts w:ascii="Arial" w:hAnsi="Arial" w:cs="Arial"/>
          <w:sz w:val="19"/>
          <w:szCs w:val="19"/>
          <w:lang w:val="es-MX"/>
        </w:rPr>
      </w:pPr>
    </w:p>
    <w:p w:rsidR="00D366A5" w:rsidRPr="00735801" w:rsidRDefault="00D366A5" w:rsidP="00735801">
      <w:pPr>
        <w:autoSpaceDE w:val="0"/>
        <w:autoSpaceDN w:val="0"/>
        <w:adjustRightInd w:val="0"/>
        <w:spacing w:after="0" w:line="360" w:lineRule="auto"/>
        <w:jc w:val="both"/>
        <w:rPr>
          <w:rFonts w:ascii="Arial" w:hAnsi="Arial" w:cs="Arial"/>
          <w:b/>
          <w:sz w:val="19"/>
          <w:szCs w:val="19"/>
          <w:lang w:val="es-MX"/>
        </w:rPr>
      </w:pPr>
      <w:r w:rsidRPr="00735801">
        <w:rPr>
          <w:rFonts w:ascii="Arial" w:hAnsi="Arial" w:cs="Arial"/>
          <w:b/>
          <w:sz w:val="19"/>
          <w:szCs w:val="19"/>
          <w:lang w:val="es-MX"/>
        </w:rPr>
        <w:t xml:space="preserve">1. Contexto Ideológico: Desafíos para una comunicación alternativa  </w:t>
      </w:r>
    </w:p>
    <w:p w:rsidR="00D366A5" w:rsidRDefault="00D366A5" w:rsidP="00735801">
      <w:pPr>
        <w:autoSpaceDE w:val="0"/>
        <w:autoSpaceDN w:val="0"/>
        <w:adjustRightInd w:val="0"/>
        <w:spacing w:after="0" w:line="360" w:lineRule="auto"/>
        <w:jc w:val="both"/>
        <w:rPr>
          <w:rFonts w:ascii="Arial" w:hAnsi="Arial" w:cs="Arial"/>
          <w:sz w:val="19"/>
          <w:szCs w:val="19"/>
          <w:lang w:val="es-MX"/>
        </w:rPr>
      </w:pPr>
    </w:p>
    <w:p w:rsidR="00D366A5" w:rsidRPr="00735801" w:rsidRDefault="00D366A5" w:rsidP="00735801">
      <w:pPr>
        <w:autoSpaceDE w:val="0"/>
        <w:autoSpaceDN w:val="0"/>
        <w:adjustRightInd w:val="0"/>
        <w:spacing w:after="0" w:line="360" w:lineRule="auto"/>
        <w:jc w:val="both"/>
        <w:rPr>
          <w:rFonts w:ascii="Arial" w:hAnsi="Arial" w:cs="Arial"/>
          <w:b/>
          <w:sz w:val="19"/>
          <w:szCs w:val="19"/>
          <w:lang w:val="es-MX"/>
        </w:rPr>
      </w:pPr>
      <w:r w:rsidRPr="00735801">
        <w:rPr>
          <w:rFonts w:ascii="Arial" w:hAnsi="Arial" w:cs="Arial"/>
          <w:b/>
          <w:sz w:val="19"/>
          <w:szCs w:val="19"/>
          <w:lang w:val="es-MX"/>
        </w:rPr>
        <w:t xml:space="preserve">a) Hegemonía conceptual </w:t>
      </w:r>
    </w:p>
    <w:p w:rsidR="00735801" w:rsidRDefault="00735801" w:rsidP="00735801">
      <w:pPr>
        <w:autoSpaceDE w:val="0"/>
        <w:autoSpaceDN w:val="0"/>
        <w:adjustRightInd w:val="0"/>
        <w:spacing w:after="0" w:line="360" w:lineRule="auto"/>
        <w:jc w:val="both"/>
        <w:rPr>
          <w:rFonts w:ascii="Arial" w:hAnsi="Arial" w:cs="Arial"/>
          <w:sz w:val="19"/>
          <w:szCs w:val="19"/>
          <w:lang w:val="es-MX"/>
        </w:rPr>
      </w:pPr>
    </w:p>
    <w:p w:rsidR="00660607" w:rsidRPr="00660607" w:rsidRDefault="00D366A5" w:rsidP="00660607">
      <w:pPr>
        <w:autoSpaceDE w:val="0"/>
        <w:autoSpaceDN w:val="0"/>
        <w:adjustRightInd w:val="0"/>
        <w:spacing w:after="0" w:line="360" w:lineRule="auto"/>
        <w:jc w:val="both"/>
        <w:rPr>
          <w:rFonts w:ascii="Arial" w:hAnsi="Arial" w:cs="Arial"/>
          <w:sz w:val="19"/>
          <w:szCs w:val="19"/>
          <w:lang w:val="es-MX"/>
        </w:rPr>
      </w:pPr>
      <w:r w:rsidRPr="00D366A5">
        <w:rPr>
          <w:rFonts w:ascii="Arial" w:hAnsi="Arial" w:cs="Arial"/>
          <w:sz w:val="19"/>
          <w:szCs w:val="19"/>
          <w:lang w:val="es-MX"/>
        </w:rPr>
        <w:t xml:space="preserve">La </w:t>
      </w:r>
      <w:r>
        <w:rPr>
          <w:rFonts w:ascii="Arial" w:hAnsi="Arial" w:cs="Arial"/>
          <w:sz w:val="19"/>
          <w:szCs w:val="19"/>
          <w:lang w:val="es-MX"/>
        </w:rPr>
        <w:t xml:space="preserve">visión sobre la comunicación </w:t>
      </w:r>
      <w:r w:rsidR="001D5385">
        <w:rPr>
          <w:rFonts w:ascii="Arial" w:hAnsi="Arial" w:cs="Arial"/>
          <w:sz w:val="19"/>
          <w:szCs w:val="19"/>
          <w:lang w:val="es-MX"/>
        </w:rPr>
        <w:t>mantiene una lectura informativa, de entrega de contenidos de un modo unilateral</w:t>
      </w:r>
      <w:r w:rsidR="00E75533">
        <w:rPr>
          <w:rFonts w:ascii="Arial" w:hAnsi="Arial" w:cs="Arial"/>
          <w:sz w:val="19"/>
          <w:szCs w:val="19"/>
          <w:lang w:val="es-MX"/>
        </w:rPr>
        <w:t xml:space="preserve"> donde </w:t>
      </w:r>
      <w:r w:rsidR="00EF6D7D">
        <w:rPr>
          <w:rFonts w:ascii="Arial" w:hAnsi="Arial" w:cs="Arial"/>
          <w:sz w:val="19"/>
          <w:szCs w:val="19"/>
          <w:lang w:val="es-MX"/>
        </w:rPr>
        <w:t>e</w:t>
      </w:r>
      <w:r w:rsidR="00E75533">
        <w:rPr>
          <w:rFonts w:ascii="Arial" w:hAnsi="Arial" w:cs="Arial"/>
          <w:sz w:val="19"/>
          <w:szCs w:val="19"/>
          <w:lang w:val="es-MX"/>
        </w:rPr>
        <w:t>l</w:t>
      </w:r>
      <w:r w:rsidR="00EF6D7D">
        <w:rPr>
          <w:rFonts w:ascii="Arial" w:hAnsi="Arial" w:cs="Arial"/>
          <w:sz w:val="19"/>
          <w:szCs w:val="19"/>
          <w:lang w:val="es-MX"/>
        </w:rPr>
        <w:t xml:space="preserve"> interés </w:t>
      </w:r>
      <w:r w:rsidR="00E75533">
        <w:rPr>
          <w:rFonts w:ascii="Arial" w:hAnsi="Arial" w:cs="Arial"/>
          <w:sz w:val="19"/>
          <w:szCs w:val="19"/>
          <w:lang w:val="es-MX"/>
        </w:rPr>
        <w:t xml:space="preserve">de la acción es </w:t>
      </w:r>
      <w:r w:rsidR="00EF6D7D">
        <w:rPr>
          <w:rFonts w:ascii="Arial" w:hAnsi="Arial" w:cs="Arial"/>
          <w:sz w:val="19"/>
          <w:szCs w:val="19"/>
          <w:lang w:val="es-MX"/>
        </w:rPr>
        <w:t>persuasivo desde los emisores</w:t>
      </w:r>
      <w:r w:rsidR="00E75533">
        <w:rPr>
          <w:rFonts w:ascii="Arial" w:hAnsi="Arial" w:cs="Arial"/>
          <w:sz w:val="19"/>
          <w:szCs w:val="19"/>
          <w:lang w:val="es-MX"/>
        </w:rPr>
        <w:t xml:space="preserve">. Aquí, no </w:t>
      </w:r>
      <w:r w:rsidR="001D5385">
        <w:rPr>
          <w:rFonts w:ascii="Arial" w:hAnsi="Arial" w:cs="Arial"/>
          <w:sz w:val="19"/>
          <w:szCs w:val="19"/>
          <w:lang w:val="es-MX"/>
        </w:rPr>
        <w:t xml:space="preserve">se considera </w:t>
      </w:r>
      <w:r w:rsidR="00E75533">
        <w:rPr>
          <w:rFonts w:ascii="Arial" w:hAnsi="Arial" w:cs="Arial"/>
          <w:sz w:val="19"/>
          <w:szCs w:val="19"/>
          <w:lang w:val="es-MX"/>
        </w:rPr>
        <w:t xml:space="preserve">desde un modelo de comunicación alternativo u horizontal </w:t>
      </w:r>
      <w:r w:rsidR="001D5385">
        <w:rPr>
          <w:rFonts w:ascii="Arial" w:hAnsi="Arial" w:cs="Arial"/>
          <w:sz w:val="19"/>
          <w:szCs w:val="19"/>
          <w:lang w:val="es-MX"/>
        </w:rPr>
        <w:t xml:space="preserve">la participación </w:t>
      </w:r>
      <w:r w:rsidR="00E75533">
        <w:rPr>
          <w:rFonts w:ascii="Arial" w:hAnsi="Arial" w:cs="Arial"/>
          <w:sz w:val="19"/>
          <w:szCs w:val="19"/>
          <w:lang w:val="es-MX"/>
        </w:rPr>
        <w:t xml:space="preserve">activa </w:t>
      </w:r>
      <w:r w:rsidR="001D5385">
        <w:rPr>
          <w:rFonts w:ascii="Arial" w:hAnsi="Arial" w:cs="Arial"/>
          <w:sz w:val="19"/>
          <w:szCs w:val="19"/>
          <w:lang w:val="es-MX"/>
        </w:rPr>
        <w:t xml:space="preserve">de las audiencias </w:t>
      </w:r>
      <w:r w:rsidR="00E75533">
        <w:rPr>
          <w:rFonts w:ascii="Arial" w:hAnsi="Arial" w:cs="Arial"/>
          <w:sz w:val="19"/>
          <w:szCs w:val="19"/>
          <w:lang w:val="es-MX"/>
        </w:rPr>
        <w:t xml:space="preserve">ya que la misma </w:t>
      </w:r>
      <w:r w:rsidR="00EF6D7D">
        <w:rPr>
          <w:rFonts w:ascii="Arial" w:hAnsi="Arial" w:cs="Arial"/>
          <w:sz w:val="19"/>
          <w:szCs w:val="19"/>
          <w:lang w:val="es-MX"/>
        </w:rPr>
        <w:t xml:space="preserve">sería </w:t>
      </w:r>
      <w:r w:rsidR="001D5385">
        <w:rPr>
          <w:rFonts w:ascii="Arial" w:hAnsi="Arial" w:cs="Arial"/>
          <w:sz w:val="19"/>
          <w:szCs w:val="19"/>
          <w:lang w:val="es-MX"/>
        </w:rPr>
        <w:t xml:space="preserve">un hecho irrelevante, costoso, y hasta poco efectivo dentro de una dinámica de eficiencia y </w:t>
      </w:r>
      <w:r w:rsidR="001D5385">
        <w:rPr>
          <w:rFonts w:ascii="Arial" w:hAnsi="Arial" w:cs="Arial"/>
          <w:sz w:val="19"/>
          <w:szCs w:val="19"/>
          <w:lang w:val="es-MX"/>
        </w:rPr>
        <w:lastRenderedPageBreak/>
        <w:t>rentabilidad</w:t>
      </w:r>
      <w:r w:rsidR="00E75533">
        <w:rPr>
          <w:rFonts w:ascii="Arial" w:hAnsi="Arial" w:cs="Arial"/>
          <w:sz w:val="19"/>
          <w:szCs w:val="19"/>
          <w:lang w:val="es-MX"/>
        </w:rPr>
        <w:t xml:space="preserve"> de las emisoras</w:t>
      </w:r>
      <w:r w:rsidR="001D5385">
        <w:rPr>
          <w:rFonts w:ascii="Arial" w:hAnsi="Arial" w:cs="Arial"/>
          <w:sz w:val="19"/>
          <w:szCs w:val="19"/>
          <w:lang w:val="es-MX"/>
        </w:rPr>
        <w:t>.</w:t>
      </w:r>
      <w:r w:rsidR="00660607">
        <w:rPr>
          <w:rFonts w:ascii="Arial" w:hAnsi="Arial" w:cs="Arial"/>
          <w:sz w:val="19"/>
          <w:szCs w:val="19"/>
          <w:lang w:val="es-MX"/>
        </w:rPr>
        <w:t xml:space="preserve"> </w:t>
      </w:r>
      <w:r w:rsidR="00660607" w:rsidRPr="00660607">
        <w:rPr>
          <w:rFonts w:ascii="Arial" w:hAnsi="Arial" w:cs="Arial"/>
          <w:sz w:val="19"/>
          <w:szCs w:val="19"/>
          <w:lang w:val="es-MX"/>
        </w:rPr>
        <w:t xml:space="preserve">El </w:t>
      </w:r>
      <w:r w:rsidR="00660607">
        <w:rPr>
          <w:rFonts w:ascii="Arial" w:hAnsi="Arial" w:cs="Arial"/>
          <w:sz w:val="19"/>
          <w:szCs w:val="19"/>
          <w:lang w:val="es-MX"/>
        </w:rPr>
        <w:t xml:space="preserve">mismo </w:t>
      </w:r>
      <w:r w:rsidR="00660607" w:rsidRPr="00660607">
        <w:rPr>
          <w:rFonts w:ascii="Arial" w:hAnsi="Arial" w:cs="Arial"/>
          <w:sz w:val="19"/>
          <w:szCs w:val="19"/>
          <w:lang w:val="es-MX"/>
        </w:rPr>
        <w:t>discurso alternativo ha perdido fuerza frente al avance de ideologías individualistas y consumistas.</w:t>
      </w:r>
    </w:p>
    <w:p w:rsidR="00E75533" w:rsidRDefault="00E75533" w:rsidP="00735801">
      <w:pPr>
        <w:autoSpaceDE w:val="0"/>
        <w:autoSpaceDN w:val="0"/>
        <w:adjustRightInd w:val="0"/>
        <w:spacing w:after="0" w:line="360" w:lineRule="auto"/>
        <w:jc w:val="both"/>
        <w:rPr>
          <w:rFonts w:ascii="Arial" w:hAnsi="Arial" w:cs="Arial"/>
          <w:sz w:val="19"/>
          <w:szCs w:val="19"/>
          <w:lang w:val="es-MX"/>
        </w:rPr>
      </w:pPr>
    </w:p>
    <w:p w:rsidR="001D5385" w:rsidRDefault="001D5385"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Por otro lado, en nuestras sociedades persiste la concentración de medios vinculada a sectores de interés político,</w:t>
      </w:r>
      <w:r w:rsidR="00EF6D7D">
        <w:rPr>
          <w:rFonts w:ascii="Arial" w:hAnsi="Arial" w:cs="Arial"/>
          <w:sz w:val="19"/>
          <w:szCs w:val="19"/>
          <w:lang w:val="es-MX"/>
        </w:rPr>
        <w:t xml:space="preserve"> ideológico, así como económico, y la presencia de la </w:t>
      </w:r>
      <w:proofErr w:type="spellStart"/>
      <w:r w:rsidR="00EF6D7D">
        <w:rPr>
          <w:rFonts w:ascii="Arial" w:hAnsi="Arial" w:cs="Arial"/>
          <w:sz w:val="19"/>
          <w:szCs w:val="19"/>
          <w:lang w:val="es-MX"/>
        </w:rPr>
        <w:t>alternatividad</w:t>
      </w:r>
      <w:proofErr w:type="spellEnd"/>
      <w:r w:rsidR="00EF6D7D">
        <w:rPr>
          <w:rFonts w:ascii="Arial" w:hAnsi="Arial" w:cs="Arial"/>
          <w:sz w:val="19"/>
          <w:szCs w:val="19"/>
          <w:lang w:val="es-MX"/>
        </w:rPr>
        <w:t xml:space="preserve"> </w:t>
      </w:r>
      <w:r w:rsidR="00E75533">
        <w:rPr>
          <w:rFonts w:ascii="Arial" w:hAnsi="Arial" w:cs="Arial"/>
          <w:sz w:val="19"/>
          <w:szCs w:val="19"/>
          <w:lang w:val="es-MX"/>
        </w:rPr>
        <w:t>capaz de operar</w:t>
      </w:r>
      <w:r w:rsidR="00EF6D7D">
        <w:rPr>
          <w:rFonts w:ascii="Arial" w:hAnsi="Arial" w:cs="Arial"/>
          <w:sz w:val="19"/>
          <w:szCs w:val="19"/>
          <w:lang w:val="es-MX"/>
        </w:rPr>
        <w:t xml:space="preserve"> desde relaciones de inclusión y horizontalidad </w:t>
      </w:r>
      <w:r w:rsidR="00E75533">
        <w:rPr>
          <w:rFonts w:ascii="Arial" w:hAnsi="Arial" w:cs="Arial"/>
          <w:sz w:val="19"/>
          <w:szCs w:val="19"/>
          <w:lang w:val="es-MX"/>
        </w:rPr>
        <w:t xml:space="preserve">(sentido democrático de la comunicación) </w:t>
      </w:r>
      <w:r w:rsidR="00E21BF6">
        <w:rPr>
          <w:rFonts w:ascii="Arial" w:hAnsi="Arial" w:cs="Arial"/>
          <w:sz w:val="19"/>
          <w:szCs w:val="19"/>
          <w:lang w:val="es-MX"/>
        </w:rPr>
        <w:t xml:space="preserve">hace definitivamente </w:t>
      </w:r>
      <w:r w:rsidR="00E75533">
        <w:rPr>
          <w:rFonts w:ascii="Arial" w:hAnsi="Arial" w:cs="Arial"/>
          <w:sz w:val="19"/>
          <w:szCs w:val="19"/>
          <w:lang w:val="es-MX"/>
        </w:rPr>
        <w:t xml:space="preserve">inviable este tipo de relaciones que hacían parte de la que hemos denominado utopía de la comunicación democrática. </w:t>
      </w:r>
      <w:r w:rsidR="00E21BF6">
        <w:rPr>
          <w:rFonts w:ascii="Arial" w:hAnsi="Arial" w:cs="Arial"/>
          <w:sz w:val="19"/>
          <w:szCs w:val="19"/>
          <w:lang w:val="es-MX"/>
        </w:rPr>
        <w:t xml:space="preserve"> </w:t>
      </w:r>
      <w:r w:rsidR="00EF6D7D">
        <w:rPr>
          <w:rFonts w:ascii="Arial" w:hAnsi="Arial" w:cs="Arial"/>
          <w:sz w:val="19"/>
          <w:szCs w:val="19"/>
          <w:lang w:val="es-MX"/>
        </w:rPr>
        <w:t xml:space="preserve"> </w:t>
      </w:r>
    </w:p>
    <w:p w:rsidR="00D366A5" w:rsidRPr="00D366A5" w:rsidRDefault="00D366A5" w:rsidP="00735801">
      <w:pPr>
        <w:autoSpaceDE w:val="0"/>
        <w:autoSpaceDN w:val="0"/>
        <w:adjustRightInd w:val="0"/>
        <w:spacing w:after="0" w:line="360" w:lineRule="auto"/>
        <w:jc w:val="both"/>
        <w:rPr>
          <w:rFonts w:ascii="Arial" w:hAnsi="Arial" w:cs="Arial"/>
          <w:sz w:val="19"/>
          <w:szCs w:val="19"/>
          <w:lang w:val="es-MX"/>
        </w:rPr>
      </w:pPr>
    </w:p>
    <w:p w:rsidR="00D366A5" w:rsidRPr="00735801" w:rsidRDefault="00D366A5" w:rsidP="00735801">
      <w:pPr>
        <w:autoSpaceDE w:val="0"/>
        <w:autoSpaceDN w:val="0"/>
        <w:adjustRightInd w:val="0"/>
        <w:spacing w:after="0" w:line="360" w:lineRule="auto"/>
        <w:jc w:val="both"/>
        <w:rPr>
          <w:rFonts w:ascii="Arial" w:hAnsi="Arial" w:cs="Arial"/>
          <w:b/>
          <w:sz w:val="19"/>
          <w:szCs w:val="19"/>
          <w:lang w:val="es-MX"/>
        </w:rPr>
      </w:pPr>
      <w:r w:rsidRPr="00735801">
        <w:rPr>
          <w:rFonts w:ascii="Arial" w:hAnsi="Arial" w:cs="Arial"/>
          <w:b/>
          <w:sz w:val="19"/>
          <w:szCs w:val="19"/>
          <w:lang w:val="es-MX"/>
        </w:rPr>
        <w:t>b) Presión política</w:t>
      </w:r>
      <w:r w:rsidR="00660607">
        <w:rPr>
          <w:rFonts w:ascii="Arial" w:hAnsi="Arial" w:cs="Arial"/>
          <w:b/>
          <w:sz w:val="19"/>
          <w:szCs w:val="19"/>
          <w:lang w:val="es-MX"/>
        </w:rPr>
        <w:t>, reconocimiento legal</w:t>
      </w:r>
      <w:r w:rsidRPr="00735801">
        <w:rPr>
          <w:rFonts w:ascii="Arial" w:hAnsi="Arial" w:cs="Arial"/>
          <w:b/>
          <w:sz w:val="19"/>
          <w:szCs w:val="19"/>
          <w:lang w:val="es-MX"/>
        </w:rPr>
        <w:t xml:space="preserve"> y falta de autonomía  </w:t>
      </w:r>
    </w:p>
    <w:p w:rsidR="00D366A5" w:rsidRPr="00D366A5" w:rsidRDefault="00D366A5" w:rsidP="00735801">
      <w:pPr>
        <w:autoSpaceDE w:val="0"/>
        <w:autoSpaceDN w:val="0"/>
        <w:adjustRightInd w:val="0"/>
        <w:spacing w:after="0" w:line="360" w:lineRule="auto"/>
        <w:jc w:val="both"/>
        <w:rPr>
          <w:rFonts w:ascii="Arial" w:hAnsi="Arial" w:cs="Arial"/>
          <w:sz w:val="19"/>
          <w:szCs w:val="19"/>
          <w:lang w:val="es-MX"/>
        </w:rPr>
      </w:pPr>
    </w:p>
    <w:p w:rsidR="00D366A5" w:rsidRDefault="001D5385"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Las radios de corte alternativo son vistas muchas veces como </w:t>
      </w:r>
      <w:r w:rsidR="00E21BF6">
        <w:rPr>
          <w:rFonts w:ascii="Arial" w:hAnsi="Arial" w:cs="Arial"/>
          <w:sz w:val="19"/>
          <w:szCs w:val="19"/>
          <w:lang w:val="es-MX"/>
        </w:rPr>
        <w:t>antagónicas ante estructuras de poder</w:t>
      </w:r>
      <w:r w:rsidR="00E75533">
        <w:rPr>
          <w:rFonts w:ascii="Arial" w:hAnsi="Arial" w:cs="Arial"/>
          <w:sz w:val="19"/>
          <w:szCs w:val="19"/>
          <w:lang w:val="es-MX"/>
        </w:rPr>
        <w:t xml:space="preserve"> sea gubernamental, o sectorial de distinto carácter, </w:t>
      </w:r>
      <w:r w:rsidR="00E21BF6">
        <w:rPr>
          <w:rFonts w:ascii="Arial" w:hAnsi="Arial" w:cs="Arial"/>
          <w:sz w:val="19"/>
          <w:szCs w:val="19"/>
          <w:lang w:val="es-MX"/>
        </w:rPr>
        <w:t xml:space="preserve">pues </w:t>
      </w:r>
      <w:r>
        <w:rPr>
          <w:rFonts w:ascii="Arial" w:hAnsi="Arial" w:cs="Arial"/>
          <w:sz w:val="19"/>
          <w:szCs w:val="19"/>
          <w:lang w:val="es-MX"/>
        </w:rPr>
        <w:t xml:space="preserve">su papel de defensa de derechos, por dar voz y protagonismo a sectores marginados, así como </w:t>
      </w:r>
      <w:r w:rsidR="00E75533">
        <w:rPr>
          <w:rFonts w:ascii="Arial" w:hAnsi="Arial" w:cs="Arial"/>
          <w:sz w:val="19"/>
          <w:szCs w:val="19"/>
          <w:lang w:val="es-MX"/>
        </w:rPr>
        <w:t xml:space="preserve">hacer visible a los </w:t>
      </w:r>
      <w:r>
        <w:rPr>
          <w:rFonts w:ascii="Arial" w:hAnsi="Arial" w:cs="Arial"/>
          <w:sz w:val="19"/>
          <w:szCs w:val="19"/>
          <w:lang w:val="es-MX"/>
        </w:rPr>
        <w:t>descartados</w:t>
      </w:r>
      <w:r w:rsidR="00E21BF6">
        <w:rPr>
          <w:rFonts w:ascii="Arial" w:hAnsi="Arial" w:cs="Arial"/>
          <w:sz w:val="19"/>
          <w:szCs w:val="19"/>
          <w:lang w:val="es-MX"/>
        </w:rPr>
        <w:t xml:space="preserve">, en el lenguaje del Papa Francisco, </w:t>
      </w:r>
      <w:r w:rsidR="00660607">
        <w:rPr>
          <w:rFonts w:ascii="Arial" w:hAnsi="Arial" w:cs="Arial"/>
          <w:sz w:val="19"/>
          <w:szCs w:val="19"/>
          <w:lang w:val="es-MX"/>
        </w:rPr>
        <w:t xml:space="preserve">se asume como un riesgo. Para el caso boliviano, la Constitución Política vigente, y como resultado de la presión de los sectores ciudadanos interesados en una comunicación diferente incorpora en sus alcances el </w:t>
      </w:r>
      <w:r w:rsidR="00E21BF6">
        <w:rPr>
          <w:rFonts w:ascii="Arial" w:hAnsi="Arial" w:cs="Arial"/>
          <w:sz w:val="19"/>
          <w:szCs w:val="19"/>
          <w:lang w:val="es-MX"/>
        </w:rPr>
        <w:t>llamado derecho a la comunicación</w:t>
      </w:r>
      <w:r w:rsidR="00660607">
        <w:rPr>
          <w:rFonts w:ascii="Arial" w:hAnsi="Arial" w:cs="Arial"/>
          <w:sz w:val="19"/>
          <w:szCs w:val="19"/>
          <w:lang w:val="es-MX"/>
        </w:rPr>
        <w:t xml:space="preserve"> e información de los y las bolivianas</w:t>
      </w:r>
      <w:r w:rsidR="00E21BF6">
        <w:rPr>
          <w:rFonts w:ascii="Arial" w:hAnsi="Arial" w:cs="Arial"/>
          <w:sz w:val="19"/>
          <w:szCs w:val="19"/>
          <w:lang w:val="es-MX"/>
        </w:rPr>
        <w:t>,</w:t>
      </w:r>
      <w:r w:rsidR="00660607">
        <w:rPr>
          <w:rFonts w:ascii="Arial" w:hAnsi="Arial" w:cs="Arial"/>
          <w:sz w:val="19"/>
          <w:szCs w:val="19"/>
          <w:lang w:val="es-MX"/>
        </w:rPr>
        <w:t xml:space="preserve"> sin embargo estos alcances no son considerados desde los operadores estatales donde los medios alternativos con sentido democrático nos son respaldados ni fortalecidos.</w:t>
      </w:r>
    </w:p>
    <w:p w:rsidR="00660607" w:rsidRDefault="00660607" w:rsidP="00735801">
      <w:pPr>
        <w:autoSpaceDE w:val="0"/>
        <w:autoSpaceDN w:val="0"/>
        <w:adjustRightInd w:val="0"/>
        <w:spacing w:after="0" w:line="360" w:lineRule="auto"/>
        <w:jc w:val="both"/>
        <w:rPr>
          <w:rFonts w:ascii="Arial" w:hAnsi="Arial" w:cs="Arial"/>
          <w:sz w:val="19"/>
          <w:szCs w:val="19"/>
          <w:lang w:val="es-MX"/>
        </w:rPr>
      </w:pPr>
    </w:p>
    <w:p w:rsidR="00642CF7" w:rsidRDefault="001D5385"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Los </w:t>
      </w:r>
      <w:r w:rsidR="00D366A5" w:rsidRPr="00D366A5">
        <w:rPr>
          <w:rFonts w:ascii="Arial" w:hAnsi="Arial" w:cs="Arial"/>
          <w:sz w:val="19"/>
          <w:szCs w:val="19"/>
          <w:lang w:val="es-MX"/>
        </w:rPr>
        <w:t xml:space="preserve">marcos regulatorios </w:t>
      </w:r>
      <w:r>
        <w:rPr>
          <w:rFonts w:ascii="Arial" w:hAnsi="Arial" w:cs="Arial"/>
          <w:sz w:val="19"/>
          <w:szCs w:val="19"/>
          <w:lang w:val="es-MX"/>
        </w:rPr>
        <w:t xml:space="preserve">independientemente a </w:t>
      </w:r>
      <w:r w:rsidR="00D366A5" w:rsidRPr="00D366A5">
        <w:rPr>
          <w:rFonts w:ascii="Arial" w:hAnsi="Arial" w:cs="Arial"/>
          <w:sz w:val="19"/>
          <w:szCs w:val="19"/>
          <w:lang w:val="es-MX"/>
        </w:rPr>
        <w:t>que reconozcan explícitamente la existencia de medios comunitarios</w:t>
      </w:r>
      <w:r w:rsidR="00E21BF6">
        <w:rPr>
          <w:rFonts w:ascii="Arial" w:hAnsi="Arial" w:cs="Arial"/>
          <w:sz w:val="19"/>
          <w:szCs w:val="19"/>
          <w:lang w:val="es-MX"/>
        </w:rPr>
        <w:t>,</w:t>
      </w:r>
      <w:r>
        <w:rPr>
          <w:rFonts w:ascii="Arial" w:hAnsi="Arial" w:cs="Arial"/>
          <w:sz w:val="19"/>
          <w:szCs w:val="19"/>
          <w:lang w:val="es-MX"/>
        </w:rPr>
        <w:t xml:space="preserve"> </w:t>
      </w:r>
      <w:r w:rsidR="00E21BF6">
        <w:rPr>
          <w:rFonts w:ascii="Arial" w:hAnsi="Arial" w:cs="Arial"/>
          <w:sz w:val="19"/>
          <w:szCs w:val="19"/>
          <w:lang w:val="es-MX"/>
        </w:rPr>
        <w:t xml:space="preserve">y así alternativos, </w:t>
      </w:r>
      <w:r>
        <w:rPr>
          <w:rFonts w:ascii="Arial" w:hAnsi="Arial" w:cs="Arial"/>
          <w:sz w:val="19"/>
          <w:szCs w:val="19"/>
          <w:lang w:val="es-MX"/>
        </w:rPr>
        <w:t xml:space="preserve">no garantizan su presencia y </w:t>
      </w:r>
      <w:r w:rsidR="00D366A5" w:rsidRPr="00D366A5">
        <w:rPr>
          <w:rFonts w:ascii="Arial" w:hAnsi="Arial" w:cs="Arial"/>
          <w:sz w:val="19"/>
          <w:szCs w:val="19"/>
          <w:lang w:val="es-MX"/>
        </w:rPr>
        <w:t xml:space="preserve">su operación </w:t>
      </w:r>
      <w:r>
        <w:rPr>
          <w:rFonts w:ascii="Arial" w:hAnsi="Arial" w:cs="Arial"/>
          <w:sz w:val="19"/>
          <w:szCs w:val="19"/>
          <w:lang w:val="es-MX"/>
        </w:rPr>
        <w:t xml:space="preserve">equitativa e independiente. Los mecanismos de adjudicación de frecuencias </w:t>
      </w:r>
      <w:r w:rsidR="00660607">
        <w:rPr>
          <w:rFonts w:ascii="Arial" w:hAnsi="Arial" w:cs="Arial"/>
          <w:sz w:val="19"/>
          <w:szCs w:val="19"/>
          <w:lang w:val="es-MX"/>
        </w:rPr>
        <w:t xml:space="preserve">radioeléctricas </w:t>
      </w:r>
      <w:r w:rsidR="00642CF7">
        <w:rPr>
          <w:rFonts w:ascii="Arial" w:hAnsi="Arial" w:cs="Arial"/>
          <w:sz w:val="19"/>
          <w:szCs w:val="19"/>
          <w:lang w:val="es-MX"/>
        </w:rPr>
        <w:t xml:space="preserve">al final apuntan a otras formas de concentración afectando el carácter plural de la presencia de medios alternativos y auténticamente comunitarios. </w:t>
      </w:r>
    </w:p>
    <w:p w:rsidR="00660607" w:rsidRDefault="00642CF7"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 </w:t>
      </w:r>
    </w:p>
    <w:p w:rsidR="00D366A5" w:rsidRPr="00660607" w:rsidRDefault="00D366A5" w:rsidP="00735801">
      <w:pPr>
        <w:autoSpaceDE w:val="0"/>
        <w:autoSpaceDN w:val="0"/>
        <w:adjustRightInd w:val="0"/>
        <w:spacing w:after="0" w:line="360" w:lineRule="auto"/>
        <w:jc w:val="both"/>
        <w:rPr>
          <w:rFonts w:ascii="Arial" w:hAnsi="Arial" w:cs="Arial"/>
          <w:sz w:val="19"/>
          <w:szCs w:val="19"/>
          <w:lang w:val="es-MX"/>
        </w:rPr>
      </w:pPr>
      <w:r w:rsidRPr="00735801">
        <w:rPr>
          <w:rFonts w:ascii="Arial" w:hAnsi="Arial" w:cs="Arial"/>
          <w:b/>
          <w:sz w:val="19"/>
          <w:szCs w:val="19"/>
          <w:lang w:val="es-MX"/>
        </w:rPr>
        <w:t xml:space="preserve">2. Contexto Tecnológico: Adaptación sin perder esencia  </w:t>
      </w:r>
    </w:p>
    <w:p w:rsidR="00642CF7" w:rsidRPr="00735801" w:rsidRDefault="00642CF7" w:rsidP="00735801">
      <w:pPr>
        <w:autoSpaceDE w:val="0"/>
        <w:autoSpaceDN w:val="0"/>
        <w:adjustRightInd w:val="0"/>
        <w:spacing w:after="0" w:line="360" w:lineRule="auto"/>
        <w:jc w:val="both"/>
        <w:rPr>
          <w:rFonts w:ascii="Arial" w:hAnsi="Arial" w:cs="Arial"/>
          <w:b/>
          <w:sz w:val="19"/>
          <w:szCs w:val="19"/>
          <w:lang w:val="es-MX"/>
        </w:rPr>
      </w:pPr>
    </w:p>
    <w:p w:rsidR="00D366A5" w:rsidRPr="00735801" w:rsidRDefault="00D366A5" w:rsidP="00735801">
      <w:pPr>
        <w:autoSpaceDE w:val="0"/>
        <w:autoSpaceDN w:val="0"/>
        <w:adjustRightInd w:val="0"/>
        <w:spacing w:after="0" w:line="360" w:lineRule="auto"/>
        <w:jc w:val="both"/>
        <w:rPr>
          <w:rFonts w:ascii="Arial" w:hAnsi="Arial" w:cs="Arial"/>
          <w:b/>
          <w:sz w:val="19"/>
          <w:szCs w:val="19"/>
          <w:lang w:val="es-MX"/>
        </w:rPr>
      </w:pPr>
      <w:r w:rsidRPr="00735801">
        <w:rPr>
          <w:rFonts w:ascii="Arial" w:hAnsi="Arial" w:cs="Arial"/>
          <w:b/>
          <w:sz w:val="19"/>
          <w:szCs w:val="19"/>
          <w:lang w:val="es-MX"/>
        </w:rPr>
        <w:t xml:space="preserve">a) Digitalización y convergencia mediática  </w:t>
      </w:r>
    </w:p>
    <w:p w:rsidR="00735801" w:rsidRDefault="00735801" w:rsidP="00735801">
      <w:pPr>
        <w:autoSpaceDE w:val="0"/>
        <w:autoSpaceDN w:val="0"/>
        <w:adjustRightInd w:val="0"/>
        <w:spacing w:after="0" w:line="360" w:lineRule="auto"/>
        <w:jc w:val="both"/>
        <w:rPr>
          <w:rFonts w:ascii="Arial" w:hAnsi="Arial" w:cs="Arial"/>
          <w:sz w:val="19"/>
          <w:szCs w:val="19"/>
          <w:lang w:val="es-MX"/>
        </w:rPr>
      </w:pPr>
    </w:p>
    <w:p w:rsidR="00D366A5" w:rsidRDefault="00D366A5" w:rsidP="00735801">
      <w:pPr>
        <w:autoSpaceDE w:val="0"/>
        <w:autoSpaceDN w:val="0"/>
        <w:adjustRightInd w:val="0"/>
        <w:spacing w:after="0" w:line="360" w:lineRule="auto"/>
        <w:jc w:val="both"/>
        <w:rPr>
          <w:rFonts w:ascii="Arial" w:hAnsi="Arial" w:cs="Arial"/>
          <w:sz w:val="19"/>
          <w:szCs w:val="19"/>
          <w:lang w:val="es-MX"/>
        </w:rPr>
      </w:pPr>
      <w:r w:rsidRPr="00D366A5">
        <w:rPr>
          <w:rFonts w:ascii="Arial" w:hAnsi="Arial" w:cs="Arial"/>
          <w:sz w:val="19"/>
          <w:szCs w:val="19"/>
          <w:lang w:val="es-MX"/>
        </w:rPr>
        <w:t xml:space="preserve">La migración hacia plataformas digitales </w:t>
      </w:r>
      <w:r w:rsidR="00660607">
        <w:rPr>
          <w:rFonts w:ascii="Arial" w:hAnsi="Arial" w:cs="Arial"/>
          <w:sz w:val="19"/>
          <w:szCs w:val="19"/>
          <w:lang w:val="es-MX"/>
        </w:rPr>
        <w:t xml:space="preserve">para </w:t>
      </w:r>
      <w:r w:rsidR="00660607" w:rsidRPr="00660607">
        <w:rPr>
          <w:rFonts w:ascii="Arial" w:hAnsi="Arial" w:cs="Arial"/>
          <w:sz w:val="19"/>
          <w:szCs w:val="19"/>
          <w:lang w:val="es-MX"/>
        </w:rPr>
        <w:t xml:space="preserve">muchas radios alternativas y comunitarias </w:t>
      </w:r>
      <w:r w:rsidRPr="00D366A5">
        <w:rPr>
          <w:rFonts w:ascii="Arial" w:hAnsi="Arial" w:cs="Arial"/>
          <w:sz w:val="19"/>
          <w:szCs w:val="19"/>
          <w:lang w:val="es-MX"/>
        </w:rPr>
        <w:t>exige nuevas competencias técnicas</w:t>
      </w:r>
      <w:r w:rsidR="00660607">
        <w:rPr>
          <w:rFonts w:ascii="Arial" w:hAnsi="Arial" w:cs="Arial"/>
          <w:sz w:val="19"/>
          <w:szCs w:val="19"/>
          <w:lang w:val="es-MX"/>
        </w:rPr>
        <w:t xml:space="preserve"> y de alfabetización mediática. Por otro lado, las limitaciones económica</w:t>
      </w:r>
      <w:r w:rsidRPr="00D366A5">
        <w:rPr>
          <w:rFonts w:ascii="Arial" w:hAnsi="Arial" w:cs="Arial"/>
          <w:sz w:val="19"/>
          <w:szCs w:val="19"/>
          <w:lang w:val="es-MX"/>
        </w:rPr>
        <w:t xml:space="preserve">s </w:t>
      </w:r>
      <w:r w:rsidR="00660607">
        <w:rPr>
          <w:rFonts w:ascii="Arial" w:hAnsi="Arial" w:cs="Arial"/>
          <w:sz w:val="19"/>
          <w:szCs w:val="19"/>
          <w:lang w:val="es-MX"/>
        </w:rPr>
        <w:t xml:space="preserve">de los medios comunitarios y alternativos </w:t>
      </w:r>
      <w:r w:rsidR="00F21207">
        <w:rPr>
          <w:rFonts w:ascii="Arial" w:hAnsi="Arial" w:cs="Arial"/>
          <w:sz w:val="19"/>
          <w:szCs w:val="19"/>
          <w:lang w:val="es-MX"/>
        </w:rPr>
        <w:t xml:space="preserve">hacen sintonía con las limitaciones de </w:t>
      </w:r>
      <w:r w:rsidRPr="00D366A5">
        <w:rPr>
          <w:rFonts w:ascii="Arial" w:hAnsi="Arial" w:cs="Arial"/>
          <w:sz w:val="19"/>
          <w:szCs w:val="19"/>
          <w:lang w:val="es-MX"/>
        </w:rPr>
        <w:t xml:space="preserve">conectividad </w:t>
      </w:r>
      <w:r w:rsidR="00F21207">
        <w:rPr>
          <w:rFonts w:ascii="Arial" w:hAnsi="Arial" w:cs="Arial"/>
          <w:sz w:val="19"/>
          <w:szCs w:val="19"/>
          <w:lang w:val="es-MX"/>
        </w:rPr>
        <w:t xml:space="preserve">efectiva en los espacios rurales. </w:t>
      </w:r>
      <w:r w:rsidRPr="00D366A5">
        <w:rPr>
          <w:rFonts w:ascii="Arial" w:hAnsi="Arial" w:cs="Arial"/>
          <w:sz w:val="19"/>
          <w:szCs w:val="19"/>
          <w:lang w:val="es-MX"/>
        </w:rPr>
        <w:t xml:space="preserve">Existe el riesgo de quedarse atrás si </w:t>
      </w:r>
      <w:r w:rsidR="00E21BF6">
        <w:rPr>
          <w:rFonts w:ascii="Arial" w:hAnsi="Arial" w:cs="Arial"/>
          <w:sz w:val="19"/>
          <w:szCs w:val="19"/>
          <w:lang w:val="es-MX"/>
        </w:rPr>
        <w:t xml:space="preserve">las radios </w:t>
      </w:r>
      <w:r w:rsidRPr="00D366A5">
        <w:rPr>
          <w:rFonts w:ascii="Arial" w:hAnsi="Arial" w:cs="Arial"/>
          <w:sz w:val="19"/>
          <w:szCs w:val="19"/>
          <w:lang w:val="es-MX"/>
        </w:rPr>
        <w:t xml:space="preserve">no se adaptan a nuevos formatos </w:t>
      </w:r>
      <w:r w:rsidR="00642CF7">
        <w:rPr>
          <w:rFonts w:ascii="Arial" w:hAnsi="Arial" w:cs="Arial"/>
          <w:sz w:val="19"/>
          <w:szCs w:val="19"/>
          <w:lang w:val="es-MX"/>
        </w:rPr>
        <w:t xml:space="preserve">audiovisuales y </w:t>
      </w:r>
      <w:r w:rsidR="00F21207">
        <w:rPr>
          <w:rFonts w:ascii="Arial" w:hAnsi="Arial" w:cs="Arial"/>
          <w:sz w:val="19"/>
          <w:szCs w:val="19"/>
          <w:lang w:val="es-MX"/>
        </w:rPr>
        <w:t xml:space="preserve">aprovechamiento de </w:t>
      </w:r>
      <w:r w:rsidR="00642CF7">
        <w:rPr>
          <w:rFonts w:ascii="Arial" w:hAnsi="Arial" w:cs="Arial"/>
          <w:sz w:val="19"/>
          <w:szCs w:val="19"/>
          <w:lang w:val="es-MX"/>
        </w:rPr>
        <w:t>redes sociales.</w:t>
      </w:r>
    </w:p>
    <w:p w:rsidR="00642CF7" w:rsidRPr="00D366A5" w:rsidRDefault="00642CF7" w:rsidP="00735801">
      <w:pPr>
        <w:autoSpaceDE w:val="0"/>
        <w:autoSpaceDN w:val="0"/>
        <w:adjustRightInd w:val="0"/>
        <w:spacing w:after="0" w:line="360" w:lineRule="auto"/>
        <w:jc w:val="both"/>
        <w:rPr>
          <w:rFonts w:ascii="Arial" w:hAnsi="Arial" w:cs="Arial"/>
          <w:sz w:val="19"/>
          <w:szCs w:val="19"/>
          <w:lang w:val="es-MX"/>
        </w:rPr>
      </w:pPr>
    </w:p>
    <w:p w:rsidR="00D366A5" w:rsidRPr="00735801" w:rsidRDefault="00D366A5" w:rsidP="00735801">
      <w:pPr>
        <w:autoSpaceDE w:val="0"/>
        <w:autoSpaceDN w:val="0"/>
        <w:adjustRightInd w:val="0"/>
        <w:spacing w:after="0" w:line="360" w:lineRule="auto"/>
        <w:jc w:val="both"/>
        <w:rPr>
          <w:rFonts w:ascii="Arial" w:hAnsi="Arial" w:cs="Arial"/>
          <w:b/>
          <w:sz w:val="19"/>
          <w:szCs w:val="19"/>
          <w:lang w:val="es-MX"/>
        </w:rPr>
      </w:pPr>
      <w:r w:rsidRPr="00735801">
        <w:rPr>
          <w:rFonts w:ascii="Arial" w:hAnsi="Arial" w:cs="Arial"/>
          <w:b/>
          <w:sz w:val="19"/>
          <w:szCs w:val="19"/>
          <w:lang w:val="es-MX"/>
        </w:rPr>
        <w:t xml:space="preserve">b) Brecha digital y acceso desigual  </w:t>
      </w:r>
    </w:p>
    <w:p w:rsidR="00735801" w:rsidRDefault="00735801" w:rsidP="00735801">
      <w:pPr>
        <w:autoSpaceDE w:val="0"/>
        <w:autoSpaceDN w:val="0"/>
        <w:adjustRightInd w:val="0"/>
        <w:spacing w:after="0" w:line="360" w:lineRule="auto"/>
        <w:jc w:val="both"/>
        <w:rPr>
          <w:rFonts w:ascii="Arial" w:hAnsi="Arial" w:cs="Arial"/>
          <w:sz w:val="19"/>
          <w:szCs w:val="19"/>
          <w:lang w:val="es-MX"/>
        </w:rPr>
      </w:pPr>
    </w:p>
    <w:p w:rsidR="00735801" w:rsidRDefault="00D366A5" w:rsidP="00735801">
      <w:pPr>
        <w:autoSpaceDE w:val="0"/>
        <w:autoSpaceDN w:val="0"/>
        <w:adjustRightInd w:val="0"/>
        <w:spacing w:after="0" w:line="360" w:lineRule="auto"/>
        <w:jc w:val="both"/>
        <w:rPr>
          <w:rFonts w:ascii="Arial" w:hAnsi="Arial" w:cs="Arial"/>
          <w:sz w:val="19"/>
          <w:szCs w:val="19"/>
          <w:lang w:val="es-MX"/>
        </w:rPr>
      </w:pPr>
      <w:r w:rsidRPr="00D366A5">
        <w:rPr>
          <w:rFonts w:ascii="Arial" w:hAnsi="Arial" w:cs="Arial"/>
          <w:sz w:val="19"/>
          <w:szCs w:val="19"/>
          <w:lang w:val="es-MX"/>
        </w:rPr>
        <w:t xml:space="preserve">Muchas comunidades rurales y </w:t>
      </w:r>
      <w:r w:rsidR="00F21207">
        <w:rPr>
          <w:rFonts w:ascii="Arial" w:hAnsi="Arial" w:cs="Arial"/>
          <w:sz w:val="19"/>
          <w:szCs w:val="19"/>
          <w:lang w:val="es-MX"/>
        </w:rPr>
        <w:t xml:space="preserve">de localización marginal </w:t>
      </w:r>
      <w:r w:rsidRPr="00D366A5">
        <w:rPr>
          <w:rFonts w:ascii="Arial" w:hAnsi="Arial" w:cs="Arial"/>
          <w:sz w:val="19"/>
          <w:szCs w:val="19"/>
          <w:lang w:val="es-MX"/>
        </w:rPr>
        <w:t xml:space="preserve">no </w:t>
      </w:r>
      <w:r w:rsidR="00E21BF6">
        <w:rPr>
          <w:rFonts w:ascii="Arial" w:hAnsi="Arial" w:cs="Arial"/>
          <w:sz w:val="19"/>
          <w:szCs w:val="19"/>
          <w:lang w:val="es-MX"/>
        </w:rPr>
        <w:t>han resuelto sus necesida</w:t>
      </w:r>
      <w:r w:rsidR="00F21207">
        <w:rPr>
          <w:rFonts w:ascii="Arial" w:hAnsi="Arial" w:cs="Arial"/>
          <w:sz w:val="19"/>
          <w:szCs w:val="19"/>
          <w:lang w:val="es-MX"/>
        </w:rPr>
        <w:t xml:space="preserve">des básicas, entre ellas las de acceso a la </w:t>
      </w:r>
      <w:r w:rsidR="00E21BF6">
        <w:rPr>
          <w:rFonts w:ascii="Arial" w:hAnsi="Arial" w:cs="Arial"/>
          <w:sz w:val="19"/>
          <w:szCs w:val="19"/>
          <w:lang w:val="es-MX"/>
        </w:rPr>
        <w:t xml:space="preserve">electricidad </w:t>
      </w:r>
      <w:r w:rsidR="00F21207">
        <w:rPr>
          <w:rFonts w:ascii="Arial" w:hAnsi="Arial" w:cs="Arial"/>
          <w:sz w:val="19"/>
          <w:szCs w:val="19"/>
          <w:lang w:val="es-MX"/>
        </w:rPr>
        <w:t xml:space="preserve">esto impide el </w:t>
      </w:r>
      <w:r w:rsidRPr="00D366A5">
        <w:rPr>
          <w:rFonts w:ascii="Arial" w:hAnsi="Arial" w:cs="Arial"/>
          <w:sz w:val="19"/>
          <w:szCs w:val="19"/>
          <w:lang w:val="es-MX"/>
        </w:rPr>
        <w:t xml:space="preserve">acceso a </w:t>
      </w:r>
      <w:r w:rsidR="00F21207">
        <w:rPr>
          <w:rFonts w:ascii="Arial" w:hAnsi="Arial" w:cs="Arial"/>
          <w:sz w:val="19"/>
          <w:szCs w:val="19"/>
          <w:lang w:val="es-MX"/>
        </w:rPr>
        <w:t>la I</w:t>
      </w:r>
      <w:r w:rsidRPr="00D366A5">
        <w:rPr>
          <w:rFonts w:ascii="Arial" w:hAnsi="Arial" w:cs="Arial"/>
          <w:sz w:val="19"/>
          <w:szCs w:val="19"/>
          <w:lang w:val="es-MX"/>
        </w:rPr>
        <w:t xml:space="preserve">nternet </w:t>
      </w:r>
      <w:r w:rsidR="00F21207">
        <w:rPr>
          <w:rFonts w:ascii="Arial" w:hAnsi="Arial" w:cs="Arial"/>
          <w:sz w:val="19"/>
          <w:szCs w:val="19"/>
          <w:lang w:val="es-MX"/>
        </w:rPr>
        <w:t xml:space="preserve">y al consumo de información </w:t>
      </w:r>
      <w:r w:rsidR="00F21207">
        <w:rPr>
          <w:rFonts w:ascii="Arial" w:hAnsi="Arial" w:cs="Arial"/>
          <w:sz w:val="19"/>
          <w:szCs w:val="19"/>
          <w:lang w:val="es-MX"/>
        </w:rPr>
        <w:lastRenderedPageBreak/>
        <w:t xml:space="preserve">mediante </w:t>
      </w:r>
      <w:r w:rsidRPr="00D366A5">
        <w:rPr>
          <w:rFonts w:ascii="Arial" w:hAnsi="Arial" w:cs="Arial"/>
          <w:sz w:val="19"/>
          <w:szCs w:val="19"/>
          <w:lang w:val="es-MX"/>
        </w:rPr>
        <w:t>dispositivos digitales.</w:t>
      </w:r>
      <w:r w:rsidR="00F21207">
        <w:rPr>
          <w:rFonts w:ascii="Arial" w:hAnsi="Arial" w:cs="Arial"/>
          <w:sz w:val="19"/>
          <w:szCs w:val="19"/>
          <w:lang w:val="es-MX"/>
        </w:rPr>
        <w:t xml:space="preserve"> </w:t>
      </w:r>
      <w:r w:rsidRPr="00D366A5">
        <w:rPr>
          <w:rFonts w:ascii="Arial" w:hAnsi="Arial" w:cs="Arial"/>
          <w:sz w:val="19"/>
          <w:szCs w:val="19"/>
          <w:lang w:val="es-MX"/>
        </w:rPr>
        <w:t xml:space="preserve">Esto limita </w:t>
      </w:r>
      <w:r w:rsidR="00F21207">
        <w:rPr>
          <w:rFonts w:ascii="Arial" w:hAnsi="Arial" w:cs="Arial"/>
          <w:sz w:val="19"/>
          <w:szCs w:val="19"/>
          <w:lang w:val="es-MX"/>
        </w:rPr>
        <w:t xml:space="preserve">también </w:t>
      </w:r>
      <w:r w:rsidRPr="00D366A5">
        <w:rPr>
          <w:rFonts w:ascii="Arial" w:hAnsi="Arial" w:cs="Arial"/>
          <w:sz w:val="19"/>
          <w:szCs w:val="19"/>
          <w:lang w:val="es-MX"/>
        </w:rPr>
        <w:t xml:space="preserve">la posibilidad de </w:t>
      </w:r>
      <w:r w:rsidR="00E21BF6">
        <w:rPr>
          <w:rFonts w:ascii="Arial" w:hAnsi="Arial" w:cs="Arial"/>
          <w:sz w:val="19"/>
          <w:szCs w:val="19"/>
          <w:lang w:val="es-MX"/>
        </w:rPr>
        <w:t xml:space="preserve">la radio de </w:t>
      </w:r>
      <w:r w:rsidRPr="00D366A5">
        <w:rPr>
          <w:rFonts w:ascii="Arial" w:hAnsi="Arial" w:cs="Arial"/>
          <w:sz w:val="19"/>
          <w:szCs w:val="19"/>
          <w:lang w:val="es-MX"/>
        </w:rPr>
        <w:t xml:space="preserve">llegar a nuevas audiencias </w:t>
      </w:r>
      <w:r w:rsidR="00F21207">
        <w:rPr>
          <w:rFonts w:ascii="Arial" w:hAnsi="Arial" w:cs="Arial"/>
          <w:sz w:val="19"/>
          <w:szCs w:val="19"/>
          <w:lang w:val="es-MX"/>
        </w:rPr>
        <w:t xml:space="preserve">combinando la señal radioeléctrica con los recursos digitales. </w:t>
      </w:r>
      <w:r w:rsidR="00F95FE7">
        <w:rPr>
          <w:rFonts w:ascii="Arial" w:hAnsi="Arial" w:cs="Arial"/>
          <w:sz w:val="19"/>
          <w:szCs w:val="19"/>
          <w:lang w:val="es-MX"/>
        </w:rPr>
        <w:t xml:space="preserve">Por otro lado, en un contexto de transformación tecnológica, al que algunas emisoras de carácter rural o regional están ingresando resulta limitativo para las audiencias el hacer inversiones personales para les habiliten la conectividad a redes digitales, a lo que se suma lo señalado de carencia de condiciones de alfabetización mediática sobre todo para sectores que no tienen este tipo de experiencia. Esto podría ocasionar la presencia de nuevos marginas al acceso a la comunicación e información. </w:t>
      </w:r>
    </w:p>
    <w:p w:rsidR="00D366A5" w:rsidRPr="00D366A5" w:rsidRDefault="00642CF7"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     </w:t>
      </w:r>
    </w:p>
    <w:p w:rsidR="00D366A5" w:rsidRPr="00735801" w:rsidRDefault="00E33FAD" w:rsidP="00735801">
      <w:pPr>
        <w:autoSpaceDE w:val="0"/>
        <w:autoSpaceDN w:val="0"/>
        <w:adjustRightInd w:val="0"/>
        <w:spacing w:after="0" w:line="360" w:lineRule="auto"/>
        <w:jc w:val="both"/>
        <w:rPr>
          <w:rFonts w:ascii="Arial" w:hAnsi="Arial" w:cs="Arial"/>
          <w:sz w:val="19"/>
          <w:szCs w:val="19"/>
          <w:lang w:val="es-MX"/>
        </w:rPr>
      </w:pPr>
      <w:r>
        <w:rPr>
          <w:rFonts w:ascii="Arial" w:hAnsi="Arial" w:cs="Arial"/>
          <w:b/>
          <w:sz w:val="19"/>
          <w:szCs w:val="19"/>
          <w:lang w:val="es-MX"/>
        </w:rPr>
        <w:t>b</w:t>
      </w:r>
      <w:r w:rsidR="00D366A5" w:rsidRPr="00735801">
        <w:rPr>
          <w:rFonts w:ascii="Arial" w:hAnsi="Arial" w:cs="Arial"/>
          <w:b/>
          <w:sz w:val="19"/>
          <w:szCs w:val="19"/>
          <w:lang w:val="es-MX"/>
        </w:rPr>
        <w:t xml:space="preserve">) </w:t>
      </w:r>
      <w:r w:rsidR="00F95FE7">
        <w:rPr>
          <w:rFonts w:ascii="Arial" w:hAnsi="Arial" w:cs="Arial"/>
          <w:b/>
          <w:sz w:val="19"/>
          <w:szCs w:val="19"/>
          <w:lang w:val="es-MX"/>
        </w:rPr>
        <w:t xml:space="preserve">Propuesta </w:t>
      </w:r>
      <w:r w:rsidR="00D366A5" w:rsidRPr="00735801">
        <w:rPr>
          <w:rFonts w:ascii="Arial" w:hAnsi="Arial" w:cs="Arial"/>
          <w:b/>
          <w:sz w:val="19"/>
          <w:szCs w:val="19"/>
          <w:lang w:val="es-MX"/>
        </w:rPr>
        <w:t xml:space="preserve">informativa y saturación digital </w:t>
      </w:r>
      <w:r w:rsidR="00D366A5" w:rsidRPr="00735801">
        <w:rPr>
          <w:rFonts w:ascii="Arial" w:hAnsi="Arial" w:cs="Arial"/>
          <w:sz w:val="19"/>
          <w:szCs w:val="19"/>
          <w:lang w:val="es-MX"/>
        </w:rPr>
        <w:t xml:space="preserve"> </w:t>
      </w:r>
    </w:p>
    <w:p w:rsidR="00735801" w:rsidRDefault="00735801" w:rsidP="00735801">
      <w:pPr>
        <w:autoSpaceDE w:val="0"/>
        <w:autoSpaceDN w:val="0"/>
        <w:adjustRightInd w:val="0"/>
        <w:spacing w:after="0" w:line="360" w:lineRule="auto"/>
        <w:jc w:val="both"/>
        <w:rPr>
          <w:rFonts w:ascii="Arial" w:hAnsi="Arial" w:cs="Arial"/>
          <w:sz w:val="19"/>
          <w:szCs w:val="19"/>
          <w:lang w:val="es-MX"/>
        </w:rPr>
      </w:pPr>
    </w:p>
    <w:p w:rsidR="00D366A5" w:rsidRDefault="00F95FE7"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En determinados espacios, c</w:t>
      </w:r>
      <w:r w:rsidR="00D366A5" w:rsidRPr="00D366A5">
        <w:rPr>
          <w:rFonts w:ascii="Arial" w:hAnsi="Arial" w:cs="Arial"/>
          <w:sz w:val="19"/>
          <w:szCs w:val="19"/>
          <w:lang w:val="es-MX"/>
        </w:rPr>
        <w:t>on la explosión de contenido</w:t>
      </w:r>
      <w:r w:rsidR="00642CF7">
        <w:rPr>
          <w:rFonts w:ascii="Arial" w:hAnsi="Arial" w:cs="Arial"/>
          <w:sz w:val="19"/>
          <w:szCs w:val="19"/>
          <w:lang w:val="es-MX"/>
        </w:rPr>
        <w:t>s</w:t>
      </w:r>
      <w:r w:rsidR="00D366A5" w:rsidRPr="00D366A5">
        <w:rPr>
          <w:rFonts w:ascii="Arial" w:hAnsi="Arial" w:cs="Arial"/>
          <w:sz w:val="19"/>
          <w:szCs w:val="19"/>
          <w:lang w:val="es-MX"/>
        </w:rPr>
        <w:t xml:space="preserve"> en redes sociales, los mensajes educativos y comunitarios pueden perder visibilidad frente a información </w:t>
      </w:r>
      <w:r>
        <w:rPr>
          <w:rFonts w:ascii="Arial" w:hAnsi="Arial" w:cs="Arial"/>
          <w:sz w:val="19"/>
          <w:szCs w:val="19"/>
          <w:lang w:val="es-MX"/>
        </w:rPr>
        <w:t>v</w:t>
      </w:r>
      <w:r w:rsidR="00D366A5" w:rsidRPr="00D366A5">
        <w:rPr>
          <w:rFonts w:ascii="Arial" w:hAnsi="Arial" w:cs="Arial"/>
          <w:sz w:val="19"/>
          <w:szCs w:val="19"/>
          <w:lang w:val="es-MX"/>
        </w:rPr>
        <w:t xml:space="preserve">iral </w:t>
      </w:r>
      <w:r>
        <w:rPr>
          <w:rFonts w:ascii="Arial" w:hAnsi="Arial" w:cs="Arial"/>
          <w:sz w:val="19"/>
          <w:szCs w:val="19"/>
          <w:lang w:val="es-MX"/>
        </w:rPr>
        <w:t xml:space="preserve">que sobre todo en audiencias jóvenes la </w:t>
      </w:r>
      <w:r w:rsidR="00C26389">
        <w:rPr>
          <w:rFonts w:ascii="Arial" w:hAnsi="Arial" w:cs="Arial"/>
          <w:sz w:val="19"/>
          <w:szCs w:val="19"/>
          <w:lang w:val="es-MX"/>
        </w:rPr>
        <w:t>considera</w:t>
      </w:r>
      <w:r>
        <w:rPr>
          <w:rFonts w:ascii="Arial" w:hAnsi="Arial" w:cs="Arial"/>
          <w:sz w:val="19"/>
          <w:szCs w:val="19"/>
          <w:lang w:val="es-MX"/>
        </w:rPr>
        <w:t>n</w:t>
      </w:r>
      <w:r w:rsidR="00C26389">
        <w:rPr>
          <w:rFonts w:ascii="Arial" w:hAnsi="Arial" w:cs="Arial"/>
          <w:sz w:val="19"/>
          <w:szCs w:val="19"/>
          <w:lang w:val="es-MX"/>
        </w:rPr>
        <w:t xml:space="preserve"> más </w:t>
      </w:r>
      <w:r w:rsidR="00D366A5" w:rsidRPr="00D366A5">
        <w:rPr>
          <w:rFonts w:ascii="Arial" w:hAnsi="Arial" w:cs="Arial"/>
          <w:sz w:val="19"/>
          <w:szCs w:val="19"/>
          <w:lang w:val="es-MX"/>
        </w:rPr>
        <w:t>entretenida.</w:t>
      </w:r>
      <w:r>
        <w:rPr>
          <w:rFonts w:ascii="Arial" w:hAnsi="Arial" w:cs="Arial"/>
          <w:sz w:val="19"/>
          <w:szCs w:val="19"/>
          <w:lang w:val="es-MX"/>
        </w:rPr>
        <w:t xml:space="preserve"> </w:t>
      </w:r>
      <w:r w:rsidR="00D366A5" w:rsidRPr="00D366A5">
        <w:rPr>
          <w:rFonts w:ascii="Arial" w:hAnsi="Arial" w:cs="Arial"/>
          <w:sz w:val="19"/>
          <w:szCs w:val="19"/>
          <w:lang w:val="es-MX"/>
        </w:rPr>
        <w:t xml:space="preserve">Se </w:t>
      </w:r>
      <w:r>
        <w:rPr>
          <w:rFonts w:ascii="Arial" w:hAnsi="Arial" w:cs="Arial"/>
          <w:sz w:val="19"/>
          <w:szCs w:val="19"/>
          <w:lang w:val="es-MX"/>
        </w:rPr>
        <w:t xml:space="preserve">requieren nuevas </w:t>
      </w:r>
      <w:r w:rsidR="00D366A5" w:rsidRPr="00D366A5">
        <w:rPr>
          <w:rFonts w:ascii="Arial" w:hAnsi="Arial" w:cs="Arial"/>
          <w:sz w:val="19"/>
          <w:szCs w:val="19"/>
          <w:lang w:val="es-MX"/>
        </w:rPr>
        <w:t>estrategia</w:t>
      </w:r>
      <w:r w:rsidR="00C26389">
        <w:rPr>
          <w:rFonts w:ascii="Arial" w:hAnsi="Arial" w:cs="Arial"/>
          <w:sz w:val="19"/>
          <w:szCs w:val="19"/>
          <w:lang w:val="es-MX"/>
        </w:rPr>
        <w:t>s</w:t>
      </w:r>
      <w:r w:rsidR="00D366A5" w:rsidRPr="00D366A5">
        <w:rPr>
          <w:rFonts w:ascii="Arial" w:hAnsi="Arial" w:cs="Arial"/>
          <w:sz w:val="19"/>
          <w:szCs w:val="19"/>
          <w:lang w:val="es-MX"/>
        </w:rPr>
        <w:t xml:space="preserve"> para mantener la relevancia </w:t>
      </w:r>
      <w:r w:rsidR="00C26389">
        <w:rPr>
          <w:rFonts w:ascii="Arial" w:hAnsi="Arial" w:cs="Arial"/>
          <w:sz w:val="19"/>
          <w:szCs w:val="19"/>
          <w:lang w:val="es-MX"/>
        </w:rPr>
        <w:t xml:space="preserve">de la propuesta educativa de la radio </w:t>
      </w:r>
      <w:r w:rsidR="00D366A5" w:rsidRPr="00D366A5">
        <w:rPr>
          <w:rFonts w:ascii="Arial" w:hAnsi="Arial" w:cs="Arial"/>
          <w:sz w:val="19"/>
          <w:szCs w:val="19"/>
          <w:lang w:val="es-MX"/>
        </w:rPr>
        <w:t xml:space="preserve">sin caer en estilos </w:t>
      </w:r>
      <w:r>
        <w:rPr>
          <w:rFonts w:ascii="Arial" w:hAnsi="Arial" w:cs="Arial"/>
          <w:sz w:val="19"/>
          <w:szCs w:val="19"/>
          <w:lang w:val="es-MX"/>
        </w:rPr>
        <w:t xml:space="preserve">de información efímeras </w:t>
      </w:r>
      <w:proofErr w:type="gramStart"/>
      <w:r>
        <w:rPr>
          <w:rFonts w:ascii="Arial" w:hAnsi="Arial" w:cs="Arial"/>
          <w:sz w:val="19"/>
          <w:szCs w:val="19"/>
          <w:lang w:val="es-MX"/>
        </w:rPr>
        <w:t>propios</w:t>
      </w:r>
      <w:proofErr w:type="gramEnd"/>
      <w:r>
        <w:rPr>
          <w:rFonts w:ascii="Arial" w:hAnsi="Arial" w:cs="Arial"/>
          <w:sz w:val="19"/>
          <w:szCs w:val="19"/>
          <w:lang w:val="es-MX"/>
        </w:rPr>
        <w:t xml:space="preserve"> de las redes sociales así como de las propuestas </w:t>
      </w:r>
      <w:r w:rsidR="00D366A5" w:rsidRPr="00D366A5">
        <w:rPr>
          <w:rFonts w:ascii="Arial" w:hAnsi="Arial" w:cs="Arial"/>
          <w:sz w:val="19"/>
          <w:szCs w:val="19"/>
          <w:lang w:val="es-MX"/>
        </w:rPr>
        <w:t>comerciales</w:t>
      </w:r>
      <w:r>
        <w:rPr>
          <w:rFonts w:ascii="Arial" w:hAnsi="Arial" w:cs="Arial"/>
          <w:sz w:val="19"/>
          <w:szCs w:val="19"/>
          <w:lang w:val="es-MX"/>
        </w:rPr>
        <w:t xml:space="preserve">. </w:t>
      </w:r>
    </w:p>
    <w:p w:rsidR="00F95FE7" w:rsidRDefault="00F95FE7" w:rsidP="00735801">
      <w:pPr>
        <w:autoSpaceDE w:val="0"/>
        <w:autoSpaceDN w:val="0"/>
        <w:adjustRightInd w:val="0"/>
        <w:spacing w:after="0" w:line="360" w:lineRule="auto"/>
        <w:jc w:val="both"/>
        <w:rPr>
          <w:rFonts w:ascii="Arial" w:hAnsi="Arial" w:cs="Arial"/>
          <w:sz w:val="19"/>
          <w:szCs w:val="19"/>
          <w:lang w:val="es-MX"/>
        </w:rPr>
      </w:pPr>
    </w:p>
    <w:p w:rsidR="00D366A5" w:rsidRPr="00735801" w:rsidRDefault="00D366A5" w:rsidP="00735801">
      <w:pPr>
        <w:autoSpaceDE w:val="0"/>
        <w:autoSpaceDN w:val="0"/>
        <w:adjustRightInd w:val="0"/>
        <w:spacing w:after="0" w:line="360" w:lineRule="auto"/>
        <w:jc w:val="both"/>
        <w:rPr>
          <w:rFonts w:ascii="Arial" w:hAnsi="Arial" w:cs="Arial"/>
          <w:b/>
          <w:sz w:val="19"/>
          <w:szCs w:val="19"/>
          <w:lang w:val="es-MX"/>
        </w:rPr>
      </w:pPr>
      <w:r w:rsidRPr="00735801">
        <w:rPr>
          <w:rFonts w:ascii="Arial" w:hAnsi="Arial" w:cs="Arial"/>
          <w:b/>
          <w:sz w:val="19"/>
          <w:szCs w:val="19"/>
          <w:lang w:val="es-MX"/>
        </w:rPr>
        <w:t xml:space="preserve">3. Desafíos Internos de las Radios </w:t>
      </w:r>
      <w:r w:rsidR="00C26389" w:rsidRPr="00735801">
        <w:rPr>
          <w:rFonts w:ascii="Arial" w:hAnsi="Arial" w:cs="Arial"/>
          <w:b/>
          <w:sz w:val="19"/>
          <w:szCs w:val="19"/>
          <w:lang w:val="es-MX"/>
        </w:rPr>
        <w:t xml:space="preserve">Alternativas y </w:t>
      </w:r>
      <w:r w:rsidRPr="00735801">
        <w:rPr>
          <w:rFonts w:ascii="Arial" w:hAnsi="Arial" w:cs="Arial"/>
          <w:b/>
          <w:sz w:val="19"/>
          <w:szCs w:val="19"/>
          <w:lang w:val="es-MX"/>
        </w:rPr>
        <w:t xml:space="preserve">Comunitarias  </w:t>
      </w:r>
    </w:p>
    <w:p w:rsidR="00735801" w:rsidRDefault="00735801" w:rsidP="00735801">
      <w:pPr>
        <w:autoSpaceDE w:val="0"/>
        <w:autoSpaceDN w:val="0"/>
        <w:adjustRightInd w:val="0"/>
        <w:spacing w:after="0" w:line="360" w:lineRule="auto"/>
        <w:jc w:val="both"/>
        <w:rPr>
          <w:rFonts w:ascii="Arial" w:hAnsi="Arial" w:cs="Arial"/>
          <w:b/>
          <w:sz w:val="19"/>
          <w:szCs w:val="19"/>
          <w:lang w:val="es-MX"/>
        </w:rPr>
      </w:pPr>
    </w:p>
    <w:p w:rsidR="00D366A5" w:rsidRPr="00735801" w:rsidRDefault="00D366A5" w:rsidP="00735801">
      <w:pPr>
        <w:autoSpaceDE w:val="0"/>
        <w:autoSpaceDN w:val="0"/>
        <w:adjustRightInd w:val="0"/>
        <w:spacing w:after="0" w:line="360" w:lineRule="auto"/>
        <w:jc w:val="both"/>
        <w:rPr>
          <w:rFonts w:ascii="Arial" w:hAnsi="Arial" w:cs="Arial"/>
          <w:b/>
          <w:sz w:val="19"/>
          <w:szCs w:val="19"/>
          <w:lang w:val="es-MX"/>
        </w:rPr>
      </w:pPr>
      <w:r w:rsidRPr="00735801">
        <w:rPr>
          <w:rFonts w:ascii="Arial" w:hAnsi="Arial" w:cs="Arial"/>
          <w:b/>
          <w:sz w:val="19"/>
          <w:szCs w:val="19"/>
          <w:lang w:val="es-MX"/>
        </w:rPr>
        <w:t xml:space="preserve">a) Sostenibilidad institucional y organizativa  </w:t>
      </w:r>
    </w:p>
    <w:p w:rsidR="00F95FE7" w:rsidRDefault="00F95FE7" w:rsidP="00735801">
      <w:pPr>
        <w:autoSpaceDE w:val="0"/>
        <w:autoSpaceDN w:val="0"/>
        <w:adjustRightInd w:val="0"/>
        <w:spacing w:after="0" w:line="360" w:lineRule="auto"/>
        <w:jc w:val="both"/>
        <w:rPr>
          <w:rFonts w:ascii="Arial" w:hAnsi="Arial" w:cs="Arial"/>
          <w:sz w:val="19"/>
          <w:szCs w:val="19"/>
          <w:lang w:val="es-MX"/>
        </w:rPr>
      </w:pPr>
    </w:p>
    <w:p w:rsidR="00D366A5" w:rsidRPr="00D366A5" w:rsidRDefault="00D366A5" w:rsidP="00735801">
      <w:pPr>
        <w:autoSpaceDE w:val="0"/>
        <w:autoSpaceDN w:val="0"/>
        <w:adjustRightInd w:val="0"/>
        <w:spacing w:after="0" w:line="360" w:lineRule="auto"/>
        <w:jc w:val="both"/>
        <w:rPr>
          <w:rFonts w:ascii="Arial" w:hAnsi="Arial" w:cs="Arial"/>
          <w:sz w:val="19"/>
          <w:szCs w:val="19"/>
          <w:lang w:val="es-MX"/>
        </w:rPr>
      </w:pPr>
      <w:r w:rsidRPr="00D366A5">
        <w:rPr>
          <w:rFonts w:ascii="Arial" w:hAnsi="Arial" w:cs="Arial"/>
          <w:sz w:val="19"/>
          <w:szCs w:val="19"/>
          <w:lang w:val="es-MX"/>
        </w:rPr>
        <w:t xml:space="preserve">Muchas radios </w:t>
      </w:r>
      <w:r w:rsidR="00642CF7">
        <w:rPr>
          <w:rFonts w:ascii="Arial" w:hAnsi="Arial" w:cs="Arial"/>
          <w:sz w:val="19"/>
          <w:szCs w:val="19"/>
          <w:lang w:val="es-MX"/>
        </w:rPr>
        <w:t xml:space="preserve">de carácter </w:t>
      </w:r>
      <w:r w:rsidR="00F95FE7">
        <w:rPr>
          <w:rFonts w:ascii="Arial" w:hAnsi="Arial" w:cs="Arial"/>
          <w:sz w:val="19"/>
          <w:szCs w:val="19"/>
          <w:lang w:val="es-MX"/>
        </w:rPr>
        <w:t xml:space="preserve">comunitario y </w:t>
      </w:r>
      <w:r w:rsidR="00642CF7">
        <w:rPr>
          <w:rFonts w:ascii="Arial" w:hAnsi="Arial" w:cs="Arial"/>
          <w:sz w:val="19"/>
          <w:szCs w:val="19"/>
          <w:lang w:val="es-MX"/>
        </w:rPr>
        <w:t xml:space="preserve">alternativo </w:t>
      </w:r>
      <w:r w:rsidRPr="00D366A5">
        <w:rPr>
          <w:rFonts w:ascii="Arial" w:hAnsi="Arial" w:cs="Arial"/>
          <w:sz w:val="19"/>
          <w:szCs w:val="19"/>
          <w:lang w:val="es-MX"/>
        </w:rPr>
        <w:t xml:space="preserve">dependen de voluntariado y </w:t>
      </w:r>
      <w:r w:rsidR="00F95FE7">
        <w:rPr>
          <w:rFonts w:ascii="Arial" w:hAnsi="Arial" w:cs="Arial"/>
          <w:sz w:val="19"/>
          <w:szCs w:val="19"/>
          <w:lang w:val="es-MX"/>
        </w:rPr>
        <w:t>esto ocasiona la f</w:t>
      </w:r>
      <w:r w:rsidRPr="00D366A5">
        <w:rPr>
          <w:rFonts w:ascii="Arial" w:hAnsi="Arial" w:cs="Arial"/>
          <w:sz w:val="19"/>
          <w:szCs w:val="19"/>
          <w:lang w:val="es-MX"/>
        </w:rPr>
        <w:t xml:space="preserve">alta </w:t>
      </w:r>
      <w:r w:rsidR="00C26389">
        <w:rPr>
          <w:rFonts w:ascii="Arial" w:hAnsi="Arial" w:cs="Arial"/>
          <w:sz w:val="19"/>
          <w:szCs w:val="19"/>
          <w:lang w:val="es-MX"/>
        </w:rPr>
        <w:t xml:space="preserve">de </w:t>
      </w:r>
      <w:r w:rsidRPr="00D366A5">
        <w:rPr>
          <w:rFonts w:ascii="Arial" w:hAnsi="Arial" w:cs="Arial"/>
          <w:sz w:val="19"/>
          <w:szCs w:val="19"/>
          <w:lang w:val="es-MX"/>
        </w:rPr>
        <w:t xml:space="preserve">continuidad en </w:t>
      </w:r>
      <w:r w:rsidR="00C26389">
        <w:rPr>
          <w:rFonts w:ascii="Arial" w:hAnsi="Arial" w:cs="Arial"/>
          <w:sz w:val="19"/>
          <w:szCs w:val="19"/>
          <w:lang w:val="es-MX"/>
        </w:rPr>
        <w:t xml:space="preserve">sus </w:t>
      </w:r>
      <w:r w:rsidRPr="00D366A5">
        <w:rPr>
          <w:rFonts w:ascii="Arial" w:hAnsi="Arial" w:cs="Arial"/>
          <w:sz w:val="19"/>
          <w:szCs w:val="19"/>
          <w:lang w:val="es-MX"/>
        </w:rPr>
        <w:t xml:space="preserve">proyectos </w:t>
      </w:r>
      <w:r w:rsidR="00F95FE7">
        <w:rPr>
          <w:rFonts w:ascii="Arial" w:hAnsi="Arial" w:cs="Arial"/>
          <w:sz w:val="19"/>
          <w:szCs w:val="19"/>
          <w:lang w:val="es-MX"/>
        </w:rPr>
        <w:t xml:space="preserve">de programación pues se da una </w:t>
      </w:r>
      <w:r w:rsidRPr="00D366A5">
        <w:rPr>
          <w:rFonts w:ascii="Arial" w:hAnsi="Arial" w:cs="Arial"/>
          <w:sz w:val="19"/>
          <w:szCs w:val="19"/>
          <w:lang w:val="es-MX"/>
        </w:rPr>
        <w:t xml:space="preserve">rotación </w:t>
      </w:r>
      <w:r w:rsidR="00F95FE7">
        <w:rPr>
          <w:rFonts w:ascii="Arial" w:hAnsi="Arial" w:cs="Arial"/>
          <w:sz w:val="19"/>
          <w:szCs w:val="19"/>
          <w:lang w:val="es-MX"/>
        </w:rPr>
        <w:t xml:space="preserve">constante </w:t>
      </w:r>
      <w:r w:rsidRPr="00D366A5">
        <w:rPr>
          <w:rFonts w:ascii="Arial" w:hAnsi="Arial" w:cs="Arial"/>
          <w:sz w:val="19"/>
          <w:szCs w:val="19"/>
          <w:lang w:val="es-MX"/>
        </w:rPr>
        <w:t xml:space="preserve">de personal, </w:t>
      </w:r>
      <w:r w:rsidR="00F95FE7">
        <w:rPr>
          <w:rFonts w:ascii="Arial" w:hAnsi="Arial" w:cs="Arial"/>
          <w:sz w:val="19"/>
          <w:szCs w:val="19"/>
          <w:lang w:val="es-MX"/>
        </w:rPr>
        <w:t xml:space="preserve">fuera de los </w:t>
      </w:r>
      <w:r w:rsidRPr="00D366A5">
        <w:rPr>
          <w:rFonts w:ascii="Arial" w:hAnsi="Arial" w:cs="Arial"/>
          <w:sz w:val="19"/>
          <w:szCs w:val="19"/>
          <w:lang w:val="es-MX"/>
        </w:rPr>
        <w:t xml:space="preserve">escasos recursos </w:t>
      </w:r>
      <w:r w:rsidR="00F95FE7">
        <w:rPr>
          <w:rFonts w:ascii="Arial" w:hAnsi="Arial" w:cs="Arial"/>
          <w:sz w:val="19"/>
          <w:szCs w:val="19"/>
          <w:lang w:val="es-MX"/>
        </w:rPr>
        <w:t xml:space="preserve">que se disponen para poder contribuir en algo el tiempo dispuesto por este tipo de colaboradores. Los medios de este carácter en muchos casos operan únicamente con un número reducido </w:t>
      </w:r>
      <w:r w:rsidR="0059176B">
        <w:rPr>
          <w:rFonts w:ascii="Arial" w:hAnsi="Arial" w:cs="Arial"/>
          <w:sz w:val="19"/>
          <w:szCs w:val="19"/>
          <w:lang w:val="es-MX"/>
        </w:rPr>
        <w:t xml:space="preserve">de operadores quienes alternan funciones sin poder tener posibilidades de realizar amplias labores informativas. </w:t>
      </w:r>
    </w:p>
    <w:p w:rsidR="00D366A5" w:rsidRPr="00D366A5" w:rsidRDefault="00C26389"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   </w:t>
      </w:r>
    </w:p>
    <w:p w:rsidR="00D366A5" w:rsidRPr="00735801" w:rsidRDefault="00D366A5" w:rsidP="00735801">
      <w:pPr>
        <w:autoSpaceDE w:val="0"/>
        <w:autoSpaceDN w:val="0"/>
        <w:adjustRightInd w:val="0"/>
        <w:spacing w:after="0" w:line="360" w:lineRule="auto"/>
        <w:jc w:val="both"/>
        <w:rPr>
          <w:rFonts w:ascii="Arial" w:hAnsi="Arial" w:cs="Arial"/>
          <w:b/>
          <w:sz w:val="19"/>
          <w:szCs w:val="19"/>
          <w:lang w:val="es-MX"/>
        </w:rPr>
      </w:pPr>
      <w:r w:rsidRPr="00735801">
        <w:rPr>
          <w:rFonts w:ascii="Arial" w:hAnsi="Arial" w:cs="Arial"/>
          <w:b/>
          <w:sz w:val="19"/>
          <w:szCs w:val="19"/>
          <w:lang w:val="es-MX"/>
        </w:rPr>
        <w:t xml:space="preserve">b) Capacitación </w:t>
      </w:r>
    </w:p>
    <w:p w:rsidR="0059176B" w:rsidRDefault="0059176B" w:rsidP="00735801">
      <w:pPr>
        <w:autoSpaceDE w:val="0"/>
        <w:autoSpaceDN w:val="0"/>
        <w:adjustRightInd w:val="0"/>
        <w:spacing w:after="0" w:line="360" w:lineRule="auto"/>
        <w:jc w:val="both"/>
        <w:rPr>
          <w:rFonts w:ascii="Arial" w:hAnsi="Arial" w:cs="Arial"/>
          <w:sz w:val="19"/>
          <w:szCs w:val="19"/>
          <w:lang w:val="es-MX"/>
        </w:rPr>
      </w:pPr>
    </w:p>
    <w:p w:rsidR="00D366A5" w:rsidRPr="00D366A5" w:rsidRDefault="0059176B"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Los medios comunitarios y alternativos permanentemente requieren proceso de fortalecimiento en las capacidades de sus operadores y más como una demanda de conocimiento y actualización en herramientas digitales para la producción, y funcionamiento de las emisoras. Y junto a este requerimiento persiste la necesidades de dar orientación en los enfoques de y hacia una comunicación de sentido alternativo y de servicio las mismas requieren así mismo de la presencia directa de los actores locales responsables de la presencia de estos medios </w:t>
      </w:r>
      <w:r w:rsidR="007B033A">
        <w:rPr>
          <w:rFonts w:ascii="Arial" w:hAnsi="Arial" w:cs="Arial"/>
          <w:sz w:val="19"/>
          <w:szCs w:val="19"/>
          <w:lang w:val="es-MX"/>
        </w:rPr>
        <w:t>a fin de que se respondan a sus expectativas y necesidades. Por otro lado, n</w:t>
      </w:r>
      <w:r w:rsidR="00D366A5" w:rsidRPr="00D366A5">
        <w:rPr>
          <w:rFonts w:ascii="Arial" w:hAnsi="Arial" w:cs="Arial"/>
          <w:sz w:val="19"/>
          <w:szCs w:val="19"/>
          <w:lang w:val="es-MX"/>
        </w:rPr>
        <w:t xml:space="preserve">o siempre hay formación suficiente en </w:t>
      </w:r>
      <w:r w:rsidR="00642CF7">
        <w:rPr>
          <w:rFonts w:ascii="Arial" w:hAnsi="Arial" w:cs="Arial"/>
          <w:sz w:val="19"/>
          <w:szCs w:val="19"/>
          <w:lang w:val="es-MX"/>
        </w:rPr>
        <w:t xml:space="preserve">aspectos como la </w:t>
      </w:r>
      <w:r w:rsidR="00D366A5" w:rsidRPr="00D366A5">
        <w:rPr>
          <w:rFonts w:ascii="Arial" w:hAnsi="Arial" w:cs="Arial"/>
          <w:sz w:val="19"/>
          <w:szCs w:val="19"/>
          <w:lang w:val="es-MX"/>
        </w:rPr>
        <w:t>producción radi</w:t>
      </w:r>
      <w:r w:rsidR="00642CF7">
        <w:rPr>
          <w:rFonts w:ascii="Arial" w:hAnsi="Arial" w:cs="Arial"/>
          <w:sz w:val="19"/>
          <w:szCs w:val="19"/>
          <w:lang w:val="es-MX"/>
        </w:rPr>
        <w:t>ofónica</w:t>
      </w:r>
      <w:r w:rsidR="00D366A5" w:rsidRPr="00D366A5">
        <w:rPr>
          <w:rFonts w:ascii="Arial" w:hAnsi="Arial" w:cs="Arial"/>
          <w:sz w:val="19"/>
          <w:szCs w:val="19"/>
          <w:lang w:val="es-MX"/>
        </w:rPr>
        <w:t>, edición de audio</w:t>
      </w:r>
      <w:r w:rsidR="00642CF7">
        <w:rPr>
          <w:rFonts w:ascii="Arial" w:hAnsi="Arial" w:cs="Arial"/>
          <w:sz w:val="19"/>
          <w:szCs w:val="19"/>
          <w:lang w:val="es-MX"/>
        </w:rPr>
        <w:t xml:space="preserve"> con softwares actuales</w:t>
      </w:r>
      <w:r w:rsidR="00D366A5" w:rsidRPr="00D366A5">
        <w:rPr>
          <w:rFonts w:ascii="Arial" w:hAnsi="Arial" w:cs="Arial"/>
          <w:sz w:val="19"/>
          <w:szCs w:val="19"/>
          <w:lang w:val="es-MX"/>
        </w:rPr>
        <w:t>, uso de herramientas digitales o diseño de contenidos educativos innovadores.</w:t>
      </w:r>
    </w:p>
    <w:p w:rsidR="00E33FAD" w:rsidRDefault="00E33FAD" w:rsidP="00735801">
      <w:pPr>
        <w:autoSpaceDE w:val="0"/>
        <w:autoSpaceDN w:val="0"/>
        <w:adjustRightInd w:val="0"/>
        <w:spacing w:after="0" w:line="360" w:lineRule="auto"/>
        <w:jc w:val="both"/>
        <w:rPr>
          <w:rFonts w:ascii="Arial" w:hAnsi="Arial" w:cs="Arial"/>
          <w:sz w:val="19"/>
          <w:szCs w:val="19"/>
          <w:lang w:val="es-MX"/>
        </w:rPr>
      </w:pPr>
    </w:p>
    <w:p w:rsidR="00D366A5" w:rsidRPr="00D366A5" w:rsidRDefault="00642CF7" w:rsidP="00735801">
      <w:pPr>
        <w:autoSpaceDE w:val="0"/>
        <w:autoSpaceDN w:val="0"/>
        <w:adjustRightInd w:val="0"/>
        <w:spacing w:after="0" w:line="360" w:lineRule="auto"/>
        <w:jc w:val="both"/>
        <w:rPr>
          <w:rFonts w:ascii="Arial" w:hAnsi="Arial" w:cs="Arial"/>
          <w:sz w:val="19"/>
          <w:szCs w:val="19"/>
          <w:lang w:val="es-MX"/>
        </w:rPr>
      </w:pPr>
      <w:r>
        <w:rPr>
          <w:rFonts w:ascii="Arial" w:hAnsi="Arial" w:cs="Arial"/>
          <w:sz w:val="19"/>
          <w:szCs w:val="19"/>
          <w:lang w:val="es-MX"/>
        </w:rPr>
        <w:t xml:space="preserve">     </w:t>
      </w:r>
    </w:p>
    <w:p w:rsidR="00D366A5" w:rsidRPr="00735801" w:rsidRDefault="00D366A5" w:rsidP="00735801">
      <w:pPr>
        <w:autoSpaceDE w:val="0"/>
        <w:autoSpaceDN w:val="0"/>
        <w:adjustRightInd w:val="0"/>
        <w:spacing w:after="0" w:line="360" w:lineRule="auto"/>
        <w:jc w:val="both"/>
        <w:rPr>
          <w:rFonts w:ascii="Arial" w:hAnsi="Arial" w:cs="Arial"/>
          <w:b/>
          <w:sz w:val="19"/>
          <w:szCs w:val="19"/>
          <w:lang w:val="es-MX"/>
        </w:rPr>
      </w:pPr>
      <w:r w:rsidRPr="00735801">
        <w:rPr>
          <w:rFonts w:ascii="Arial" w:hAnsi="Arial" w:cs="Arial"/>
          <w:b/>
          <w:sz w:val="19"/>
          <w:szCs w:val="19"/>
          <w:lang w:val="es-MX"/>
        </w:rPr>
        <w:lastRenderedPageBreak/>
        <w:t xml:space="preserve">c) Conexión real con la comunidad  </w:t>
      </w:r>
    </w:p>
    <w:p w:rsidR="00C26389" w:rsidRDefault="00C26389" w:rsidP="00735801">
      <w:pPr>
        <w:autoSpaceDE w:val="0"/>
        <w:autoSpaceDN w:val="0"/>
        <w:adjustRightInd w:val="0"/>
        <w:spacing w:after="0" w:line="360" w:lineRule="auto"/>
        <w:jc w:val="both"/>
        <w:rPr>
          <w:rFonts w:ascii="Arial" w:hAnsi="Arial" w:cs="Arial"/>
          <w:sz w:val="19"/>
          <w:szCs w:val="19"/>
          <w:lang w:val="es-MX"/>
        </w:rPr>
      </w:pPr>
    </w:p>
    <w:p w:rsidR="007B033A" w:rsidRDefault="00D366A5" w:rsidP="00735801">
      <w:pPr>
        <w:autoSpaceDE w:val="0"/>
        <w:autoSpaceDN w:val="0"/>
        <w:adjustRightInd w:val="0"/>
        <w:spacing w:after="0" w:line="360" w:lineRule="auto"/>
        <w:jc w:val="both"/>
        <w:rPr>
          <w:rFonts w:ascii="Arial" w:hAnsi="Arial" w:cs="Arial"/>
          <w:sz w:val="19"/>
          <w:szCs w:val="19"/>
          <w:lang w:val="es-MX"/>
        </w:rPr>
      </w:pPr>
      <w:r w:rsidRPr="00D366A5">
        <w:rPr>
          <w:rFonts w:ascii="Arial" w:hAnsi="Arial" w:cs="Arial"/>
          <w:sz w:val="19"/>
          <w:szCs w:val="19"/>
          <w:lang w:val="es-MX"/>
        </w:rPr>
        <w:t>Algunas radios corren el riesgo de desconectarse de sus públicos</w:t>
      </w:r>
      <w:r w:rsidR="00642CF7">
        <w:rPr>
          <w:rFonts w:ascii="Arial" w:hAnsi="Arial" w:cs="Arial"/>
          <w:sz w:val="19"/>
          <w:szCs w:val="19"/>
          <w:lang w:val="es-MX"/>
        </w:rPr>
        <w:t xml:space="preserve"> independientemente que tengan un discurso alternativo o de comunicación horizontal</w:t>
      </w:r>
      <w:r w:rsidR="007B033A">
        <w:rPr>
          <w:rFonts w:ascii="Arial" w:hAnsi="Arial" w:cs="Arial"/>
          <w:sz w:val="19"/>
          <w:szCs w:val="19"/>
          <w:lang w:val="es-MX"/>
        </w:rPr>
        <w:t xml:space="preserve">. Esto ocasiona también que no renueven </w:t>
      </w:r>
      <w:r w:rsidRPr="00D366A5">
        <w:rPr>
          <w:rFonts w:ascii="Arial" w:hAnsi="Arial" w:cs="Arial"/>
          <w:sz w:val="19"/>
          <w:szCs w:val="19"/>
          <w:lang w:val="es-MX"/>
        </w:rPr>
        <w:t xml:space="preserve">sus </w:t>
      </w:r>
      <w:r w:rsidR="007B033A">
        <w:rPr>
          <w:rFonts w:ascii="Arial" w:hAnsi="Arial" w:cs="Arial"/>
          <w:sz w:val="19"/>
          <w:szCs w:val="19"/>
          <w:lang w:val="es-MX"/>
        </w:rPr>
        <w:t xml:space="preserve">contenidos, </w:t>
      </w:r>
      <w:r w:rsidRPr="00D366A5">
        <w:rPr>
          <w:rFonts w:ascii="Arial" w:hAnsi="Arial" w:cs="Arial"/>
          <w:sz w:val="19"/>
          <w:szCs w:val="19"/>
          <w:lang w:val="es-MX"/>
        </w:rPr>
        <w:t>formatos y formas de participación.</w:t>
      </w:r>
      <w:r w:rsidR="007B033A">
        <w:rPr>
          <w:rFonts w:ascii="Arial" w:hAnsi="Arial" w:cs="Arial"/>
          <w:sz w:val="19"/>
          <w:szCs w:val="19"/>
          <w:lang w:val="es-MX"/>
        </w:rPr>
        <w:t xml:space="preserve"> Resulta c</w:t>
      </w:r>
      <w:r w:rsidRPr="00D366A5">
        <w:rPr>
          <w:rFonts w:ascii="Arial" w:hAnsi="Arial" w:cs="Arial"/>
          <w:sz w:val="19"/>
          <w:szCs w:val="19"/>
          <w:lang w:val="es-MX"/>
        </w:rPr>
        <w:t xml:space="preserve">lave mantener </w:t>
      </w:r>
      <w:r w:rsidR="00642CF7">
        <w:rPr>
          <w:rFonts w:ascii="Arial" w:hAnsi="Arial" w:cs="Arial"/>
          <w:sz w:val="19"/>
          <w:szCs w:val="19"/>
          <w:lang w:val="es-MX"/>
        </w:rPr>
        <w:t xml:space="preserve">y alentar la creatividad en </w:t>
      </w:r>
      <w:r w:rsidRPr="00D366A5">
        <w:rPr>
          <w:rFonts w:ascii="Arial" w:hAnsi="Arial" w:cs="Arial"/>
          <w:sz w:val="19"/>
          <w:szCs w:val="19"/>
          <w:lang w:val="es-MX"/>
        </w:rPr>
        <w:t>procesos participati</w:t>
      </w:r>
      <w:r w:rsidR="00642CF7">
        <w:rPr>
          <w:rFonts w:ascii="Arial" w:hAnsi="Arial" w:cs="Arial"/>
          <w:sz w:val="19"/>
          <w:szCs w:val="19"/>
          <w:lang w:val="es-MX"/>
        </w:rPr>
        <w:t xml:space="preserve">vos </w:t>
      </w:r>
      <w:r w:rsidR="007B033A">
        <w:rPr>
          <w:rFonts w:ascii="Arial" w:hAnsi="Arial" w:cs="Arial"/>
          <w:sz w:val="19"/>
          <w:szCs w:val="19"/>
          <w:lang w:val="es-MX"/>
        </w:rPr>
        <w:t xml:space="preserve">que recuperen la fuerza comunitaria de la que partieron. </w:t>
      </w:r>
    </w:p>
    <w:p w:rsidR="007B033A" w:rsidRDefault="007B033A" w:rsidP="00735801">
      <w:pPr>
        <w:autoSpaceDE w:val="0"/>
        <w:autoSpaceDN w:val="0"/>
        <w:adjustRightInd w:val="0"/>
        <w:spacing w:after="0" w:line="360" w:lineRule="auto"/>
        <w:jc w:val="both"/>
        <w:rPr>
          <w:rFonts w:ascii="Arial" w:hAnsi="Arial" w:cs="Arial"/>
          <w:sz w:val="19"/>
          <w:szCs w:val="19"/>
          <w:lang w:val="es-MX"/>
        </w:rPr>
      </w:pPr>
    </w:p>
    <w:p w:rsidR="00D366A5" w:rsidRPr="00735801" w:rsidRDefault="00D366A5" w:rsidP="00735801">
      <w:pPr>
        <w:autoSpaceDE w:val="0"/>
        <w:autoSpaceDN w:val="0"/>
        <w:adjustRightInd w:val="0"/>
        <w:spacing w:after="0" w:line="360" w:lineRule="auto"/>
        <w:jc w:val="both"/>
        <w:rPr>
          <w:rFonts w:ascii="Arial" w:hAnsi="Arial" w:cs="Arial"/>
          <w:b/>
          <w:sz w:val="19"/>
          <w:szCs w:val="19"/>
          <w:lang w:val="es-MX"/>
        </w:rPr>
      </w:pPr>
      <w:r w:rsidRPr="00735801">
        <w:rPr>
          <w:rFonts w:ascii="Arial" w:hAnsi="Arial" w:cs="Arial"/>
          <w:b/>
          <w:sz w:val="19"/>
          <w:szCs w:val="19"/>
          <w:lang w:val="es-MX"/>
        </w:rPr>
        <w:t xml:space="preserve">4. Oportunidades y caminos posibles  </w:t>
      </w:r>
    </w:p>
    <w:p w:rsidR="00735801" w:rsidRDefault="00735801" w:rsidP="00735801">
      <w:pPr>
        <w:autoSpaceDE w:val="0"/>
        <w:autoSpaceDN w:val="0"/>
        <w:adjustRightInd w:val="0"/>
        <w:spacing w:after="0" w:line="360" w:lineRule="auto"/>
        <w:jc w:val="both"/>
        <w:rPr>
          <w:rFonts w:ascii="Arial" w:hAnsi="Arial" w:cs="Arial"/>
          <w:sz w:val="19"/>
          <w:szCs w:val="19"/>
          <w:lang w:val="es-MX"/>
        </w:rPr>
      </w:pPr>
    </w:p>
    <w:p w:rsidR="00D366A5" w:rsidRPr="00D366A5" w:rsidRDefault="00D366A5" w:rsidP="00735801">
      <w:pPr>
        <w:autoSpaceDE w:val="0"/>
        <w:autoSpaceDN w:val="0"/>
        <w:adjustRightInd w:val="0"/>
        <w:spacing w:after="0" w:line="360" w:lineRule="auto"/>
        <w:jc w:val="both"/>
        <w:rPr>
          <w:rFonts w:ascii="Arial" w:hAnsi="Arial" w:cs="Arial"/>
          <w:sz w:val="19"/>
          <w:szCs w:val="19"/>
          <w:lang w:val="es-MX"/>
        </w:rPr>
      </w:pPr>
      <w:r w:rsidRPr="00D366A5">
        <w:rPr>
          <w:rFonts w:ascii="Arial" w:hAnsi="Arial" w:cs="Arial"/>
          <w:sz w:val="19"/>
          <w:szCs w:val="19"/>
          <w:lang w:val="es-MX"/>
        </w:rPr>
        <w:t xml:space="preserve">A pesar de estos retos, también hay oportunidades importantes: </w:t>
      </w:r>
    </w:p>
    <w:p w:rsidR="00C26389" w:rsidRDefault="00C26389" w:rsidP="00735801">
      <w:pPr>
        <w:autoSpaceDE w:val="0"/>
        <w:autoSpaceDN w:val="0"/>
        <w:adjustRightInd w:val="0"/>
        <w:spacing w:after="0" w:line="360" w:lineRule="auto"/>
        <w:jc w:val="both"/>
        <w:rPr>
          <w:rFonts w:ascii="Arial" w:hAnsi="Arial" w:cs="Arial"/>
          <w:sz w:val="19"/>
          <w:szCs w:val="19"/>
          <w:lang w:val="es-MX"/>
        </w:rPr>
      </w:pPr>
    </w:p>
    <w:p w:rsidR="00D366A5" w:rsidRPr="00D366A5" w:rsidRDefault="00D366A5" w:rsidP="00735801">
      <w:pPr>
        <w:autoSpaceDE w:val="0"/>
        <w:autoSpaceDN w:val="0"/>
        <w:adjustRightInd w:val="0"/>
        <w:spacing w:after="0" w:line="360" w:lineRule="auto"/>
        <w:jc w:val="both"/>
        <w:rPr>
          <w:rFonts w:ascii="Arial" w:hAnsi="Arial" w:cs="Arial"/>
          <w:sz w:val="19"/>
          <w:szCs w:val="19"/>
          <w:lang w:val="es-MX"/>
        </w:rPr>
      </w:pPr>
      <w:r w:rsidRPr="00735801">
        <w:rPr>
          <w:rFonts w:ascii="Arial" w:hAnsi="Arial" w:cs="Arial"/>
          <w:b/>
          <w:sz w:val="19"/>
          <w:szCs w:val="19"/>
          <w:lang w:val="es-MX"/>
        </w:rPr>
        <w:t>Integr</w:t>
      </w:r>
      <w:r w:rsidR="00C26389" w:rsidRPr="00735801">
        <w:rPr>
          <w:rFonts w:ascii="Arial" w:hAnsi="Arial" w:cs="Arial"/>
          <w:b/>
          <w:sz w:val="19"/>
          <w:szCs w:val="19"/>
          <w:lang w:val="es-MX"/>
        </w:rPr>
        <w:t>ación de tecnología accesible</w:t>
      </w:r>
      <w:r w:rsidR="00C26389">
        <w:rPr>
          <w:rFonts w:ascii="Arial" w:hAnsi="Arial" w:cs="Arial"/>
          <w:sz w:val="19"/>
          <w:szCs w:val="19"/>
          <w:lang w:val="es-MX"/>
        </w:rPr>
        <w:t xml:space="preserve">: </w:t>
      </w:r>
      <w:r w:rsidR="007B033A">
        <w:rPr>
          <w:rFonts w:ascii="Arial" w:hAnsi="Arial" w:cs="Arial"/>
          <w:sz w:val="19"/>
          <w:szCs w:val="19"/>
          <w:lang w:val="es-MX"/>
        </w:rPr>
        <w:t xml:space="preserve">En espacios que tengan las condiciones necesarias se plantea el reto de la convergencia con el mundo digital a través de formatos y usos como el </w:t>
      </w:r>
      <w:proofErr w:type="spellStart"/>
      <w:r w:rsidRPr="00D366A5">
        <w:rPr>
          <w:rFonts w:ascii="Arial" w:hAnsi="Arial" w:cs="Arial"/>
          <w:sz w:val="19"/>
          <w:szCs w:val="19"/>
          <w:lang w:val="es-MX"/>
        </w:rPr>
        <w:t>podcasting</w:t>
      </w:r>
      <w:proofErr w:type="spellEnd"/>
      <w:r w:rsidRPr="00D366A5">
        <w:rPr>
          <w:rFonts w:ascii="Arial" w:hAnsi="Arial" w:cs="Arial"/>
          <w:sz w:val="19"/>
          <w:szCs w:val="19"/>
          <w:lang w:val="es-MX"/>
        </w:rPr>
        <w:t xml:space="preserve">, </w:t>
      </w:r>
      <w:proofErr w:type="spellStart"/>
      <w:r w:rsidRPr="00D366A5">
        <w:rPr>
          <w:rFonts w:ascii="Arial" w:hAnsi="Arial" w:cs="Arial"/>
          <w:sz w:val="19"/>
          <w:szCs w:val="19"/>
          <w:lang w:val="es-MX"/>
        </w:rPr>
        <w:t>streaming</w:t>
      </w:r>
      <w:proofErr w:type="spellEnd"/>
      <w:r w:rsidR="007B033A">
        <w:rPr>
          <w:rFonts w:ascii="Arial" w:hAnsi="Arial" w:cs="Arial"/>
          <w:sz w:val="19"/>
          <w:szCs w:val="19"/>
          <w:lang w:val="es-MX"/>
        </w:rPr>
        <w:t xml:space="preserve">, </w:t>
      </w:r>
      <w:proofErr w:type="spellStart"/>
      <w:r w:rsidRPr="00D366A5">
        <w:rPr>
          <w:rFonts w:ascii="Arial" w:hAnsi="Arial" w:cs="Arial"/>
          <w:sz w:val="19"/>
          <w:szCs w:val="19"/>
          <w:lang w:val="es-MX"/>
        </w:rPr>
        <w:t>apps</w:t>
      </w:r>
      <w:proofErr w:type="spellEnd"/>
      <w:r w:rsidRPr="00D366A5">
        <w:rPr>
          <w:rFonts w:ascii="Arial" w:hAnsi="Arial" w:cs="Arial"/>
          <w:sz w:val="19"/>
          <w:szCs w:val="19"/>
          <w:lang w:val="es-MX"/>
        </w:rPr>
        <w:t xml:space="preserve"> móviles o redes locales para ampliar cobertura </w:t>
      </w:r>
      <w:r w:rsidR="007B033A">
        <w:rPr>
          <w:rFonts w:ascii="Arial" w:hAnsi="Arial" w:cs="Arial"/>
          <w:sz w:val="19"/>
          <w:szCs w:val="19"/>
          <w:lang w:val="es-MX"/>
        </w:rPr>
        <w:t xml:space="preserve">pero </w:t>
      </w:r>
      <w:r w:rsidRPr="00D366A5">
        <w:rPr>
          <w:rFonts w:ascii="Arial" w:hAnsi="Arial" w:cs="Arial"/>
          <w:sz w:val="19"/>
          <w:szCs w:val="19"/>
          <w:lang w:val="es-MX"/>
        </w:rPr>
        <w:t>sin perder esencia comunitaria.</w:t>
      </w:r>
    </w:p>
    <w:p w:rsidR="007B033A" w:rsidRDefault="007B033A" w:rsidP="00735801">
      <w:pPr>
        <w:autoSpaceDE w:val="0"/>
        <w:autoSpaceDN w:val="0"/>
        <w:adjustRightInd w:val="0"/>
        <w:spacing w:after="0" w:line="360" w:lineRule="auto"/>
        <w:jc w:val="both"/>
        <w:rPr>
          <w:rFonts w:ascii="Arial" w:hAnsi="Arial" w:cs="Arial"/>
          <w:b/>
          <w:sz w:val="19"/>
          <w:szCs w:val="19"/>
          <w:lang w:val="es-MX"/>
        </w:rPr>
      </w:pPr>
    </w:p>
    <w:p w:rsidR="00D366A5" w:rsidRDefault="00C26389" w:rsidP="00735801">
      <w:pPr>
        <w:autoSpaceDE w:val="0"/>
        <w:autoSpaceDN w:val="0"/>
        <w:adjustRightInd w:val="0"/>
        <w:spacing w:after="0" w:line="360" w:lineRule="auto"/>
        <w:jc w:val="both"/>
        <w:rPr>
          <w:rFonts w:ascii="Arial" w:hAnsi="Arial" w:cs="Arial"/>
          <w:sz w:val="19"/>
          <w:szCs w:val="19"/>
          <w:lang w:val="es-MX"/>
        </w:rPr>
      </w:pPr>
      <w:r w:rsidRPr="00735801">
        <w:rPr>
          <w:rFonts w:ascii="Arial" w:hAnsi="Arial" w:cs="Arial"/>
          <w:b/>
          <w:sz w:val="19"/>
          <w:szCs w:val="19"/>
          <w:lang w:val="es-MX"/>
        </w:rPr>
        <w:t>Alianzas regionales</w:t>
      </w:r>
      <w:r>
        <w:rPr>
          <w:rFonts w:ascii="Arial" w:hAnsi="Arial" w:cs="Arial"/>
          <w:sz w:val="19"/>
          <w:szCs w:val="19"/>
          <w:lang w:val="es-MX"/>
        </w:rPr>
        <w:t xml:space="preserve">: </w:t>
      </w:r>
      <w:r w:rsidR="007B033A">
        <w:rPr>
          <w:rFonts w:ascii="Arial" w:hAnsi="Arial" w:cs="Arial"/>
          <w:sz w:val="19"/>
          <w:szCs w:val="19"/>
          <w:lang w:val="es-MX"/>
        </w:rPr>
        <w:t>Resulta estratégico y como una medida efectiva de continuidad el ser parte de r</w:t>
      </w:r>
      <w:r w:rsidR="00D366A5" w:rsidRPr="00D366A5">
        <w:rPr>
          <w:rFonts w:ascii="Arial" w:hAnsi="Arial" w:cs="Arial"/>
          <w:sz w:val="19"/>
          <w:szCs w:val="19"/>
          <w:lang w:val="es-MX"/>
        </w:rPr>
        <w:t xml:space="preserve">edes de radios comunitarias </w:t>
      </w:r>
      <w:r w:rsidR="007B033A">
        <w:rPr>
          <w:rFonts w:ascii="Arial" w:hAnsi="Arial" w:cs="Arial"/>
          <w:sz w:val="19"/>
          <w:szCs w:val="19"/>
          <w:lang w:val="es-MX"/>
        </w:rPr>
        <w:t xml:space="preserve">y alternativas a fin de </w:t>
      </w:r>
      <w:r w:rsidR="00D366A5" w:rsidRPr="00D366A5">
        <w:rPr>
          <w:rFonts w:ascii="Arial" w:hAnsi="Arial" w:cs="Arial"/>
          <w:sz w:val="19"/>
          <w:szCs w:val="19"/>
          <w:lang w:val="es-MX"/>
        </w:rPr>
        <w:t xml:space="preserve">que compartan </w:t>
      </w:r>
      <w:r w:rsidR="007B033A">
        <w:rPr>
          <w:rFonts w:ascii="Arial" w:hAnsi="Arial" w:cs="Arial"/>
          <w:sz w:val="19"/>
          <w:szCs w:val="19"/>
          <w:lang w:val="es-MX"/>
        </w:rPr>
        <w:t xml:space="preserve">esfuerzos, </w:t>
      </w:r>
      <w:r w:rsidR="00D366A5" w:rsidRPr="00D366A5">
        <w:rPr>
          <w:rFonts w:ascii="Arial" w:hAnsi="Arial" w:cs="Arial"/>
          <w:sz w:val="19"/>
          <w:szCs w:val="19"/>
          <w:lang w:val="es-MX"/>
        </w:rPr>
        <w:t>contenidos y experiencias.</w:t>
      </w:r>
    </w:p>
    <w:p w:rsidR="007B033A" w:rsidRPr="00D366A5" w:rsidRDefault="007B033A" w:rsidP="00735801">
      <w:pPr>
        <w:autoSpaceDE w:val="0"/>
        <w:autoSpaceDN w:val="0"/>
        <w:adjustRightInd w:val="0"/>
        <w:spacing w:after="0" w:line="360" w:lineRule="auto"/>
        <w:jc w:val="both"/>
        <w:rPr>
          <w:rFonts w:ascii="Arial" w:hAnsi="Arial" w:cs="Arial"/>
          <w:sz w:val="19"/>
          <w:szCs w:val="19"/>
          <w:lang w:val="es-MX"/>
        </w:rPr>
      </w:pPr>
    </w:p>
    <w:p w:rsidR="00D366A5" w:rsidRPr="00D366A5" w:rsidRDefault="00C26389" w:rsidP="00735801">
      <w:pPr>
        <w:autoSpaceDE w:val="0"/>
        <w:autoSpaceDN w:val="0"/>
        <w:adjustRightInd w:val="0"/>
        <w:spacing w:after="0" w:line="360" w:lineRule="auto"/>
        <w:jc w:val="both"/>
        <w:rPr>
          <w:rFonts w:ascii="Arial" w:hAnsi="Arial" w:cs="Arial"/>
          <w:sz w:val="19"/>
          <w:szCs w:val="19"/>
          <w:lang w:val="es-MX"/>
        </w:rPr>
      </w:pPr>
      <w:r w:rsidRPr="00735801">
        <w:rPr>
          <w:rFonts w:ascii="Arial" w:hAnsi="Arial" w:cs="Arial"/>
          <w:b/>
          <w:sz w:val="19"/>
          <w:szCs w:val="19"/>
          <w:lang w:val="es-MX"/>
        </w:rPr>
        <w:t>Formación continua</w:t>
      </w:r>
      <w:r>
        <w:rPr>
          <w:rFonts w:ascii="Arial" w:hAnsi="Arial" w:cs="Arial"/>
          <w:sz w:val="19"/>
          <w:szCs w:val="19"/>
          <w:lang w:val="es-MX"/>
        </w:rPr>
        <w:t xml:space="preserve">: </w:t>
      </w:r>
      <w:r w:rsidR="00D366A5" w:rsidRPr="00D366A5">
        <w:rPr>
          <w:rFonts w:ascii="Arial" w:hAnsi="Arial" w:cs="Arial"/>
          <w:sz w:val="19"/>
          <w:szCs w:val="19"/>
          <w:lang w:val="es-MX"/>
        </w:rPr>
        <w:t xml:space="preserve">Capacitación en comunicación digital, </w:t>
      </w:r>
      <w:r w:rsidR="007B033A">
        <w:rPr>
          <w:rFonts w:ascii="Arial" w:hAnsi="Arial" w:cs="Arial"/>
          <w:sz w:val="19"/>
          <w:szCs w:val="19"/>
          <w:lang w:val="es-MX"/>
        </w:rPr>
        <w:t xml:space="preserve">uso de la IA, </w:t>
      </w:r>
      <w:r w:rsidR="00D366A5" w:rsidRPr="00D366A5">
        <w:rPr>
          <w:rFonts w:ascii="Arial" w:hAnsi="Arial" w:cs="Arial"/>
          <w:sz w:val="19"/>
          <w:szCs w:val="19"/>
          <w:lang w:val="es-MX"/>
        </w:rPr>
        <w:t xml:space="preserve">periodismo ciudadano y </w:t>
      </w:r>
      <w:r w:rsidR="007B033A">
        <w:rPr>
          <w:rFonts w:ascii="Arial" w:hAnsi="Arial" w:cs="Arial"/>
          <w:sz w:val="19"/>
          <w:szCs w:val="19"/>
          <w:lang w:val="es-MX"/>
        </w:rPr>
        <w:t xml:space="preserve">nuevas </w:t>
      </w:r>
      <w:r w:rsidR="00D366A5" w:rsidRPr="00D366A5">
        <w:rPr>
          <w:rFonts w:ascii="Arial" w:hAnsi="Arial" w:cs="Arial"/>
          <w:sz w:val="19"/>
          <w:szCs w:val="19"/>
          <w:lang w:val="es-MX"/>
        </w:rPr>
        <w:t>metodologías participativas.</w:t>
      </w:r>
    </w:p>
    <w:p w:rsidR="007B033A" w:rsidRDefault="007B033A" w:rsidP="00735801">
      <w:pPr>
        <w:autoSpaceDE w:val="0"/>
        <w:autoSpaceDN w:val="0"/>
        <w:adjustRightInd w:val="0"/>
        <w:spacing w:after="0" w:line="360" w:lineRule="auto"/>
        <w:jc w:val="both"/>
        <w:rPr>
          <w:rFonts w:ascii="Arial" w:hAnsi="Arial" w:cs="Arial"/>
          <w:b/>
          <w:sz w:val="19"/>
          <w:szCs w:val="19"/>
          <w:lang w:val="es-MX"/>
        </w:rPr>
      </w:pPr>
    </w:p>
    <w:p w:rsidR="00C26389" w:rsidRDefault="00D366A5" w:rsidP="00735801">
      <w:pPr>
        <w:autoSpaceDE w:val="0"/>
        <w:autoSpaceDN w:val="0"/>
        <w:adjustRightInd w:val="0"/>
        <w:spacing w:after="0" w:line="360" w:lineRule="auto"/>
        <w:jc w:val="both"/>
        <w:rPr>
          <w:rFonts w:ascii="Arial" w:hAnsi="Arial" w:cs="Arial"/>
          <w:sz w:val="19"/>
          <w:szCs w:val="19"/>
          <w:lang w:val="es-MX"/>
        </w:rPr>
      </w:pPr>
      <w:r w:rsidRPr="00735801">
        <w:rPr>
          <w:rFonts w:ascii="Arial" w:hAnsi="Arial" w:cs="Arial"/>
          <w:b/>
          <w:sz w:val="19"/>
          <w:szCs w:val="19"/>
          <w:lang w:val="es-MX"/>
        </w:rPr>
        <w:t>Recu</w:t>
      </w:r>
      <w:r w:rsidR="00C26389" w:rsidRPr="00735801">
        <w:rPr>
          <w:rFonts w:ascii="Arial" w:hAnsi="Arial" w:cs="Arial"/>
          <w:b/>
          <w:sz w:val="19"/>
          <w:szCs w:val="19"/>
          <w:lang w:val="es-MX"/>
        </w:rPr>
        <w:t>peración de identidad crítica</w:t>
      </w:r>
      <w:r w:rsidR="00C26389">
        <w:rPr>
          <w:rFonts w:ascii="Arial" w:hAnsi="Arial" w:cs="Arial"/>
          <w:sz w:val="19"/>
          <w:szCs w:val="19"/>
          <w:lang w:val="es-MX"/>
        </w:rPr>
        <w:t xml:space="preserve">: </w:t>
      </w:r>
      <w:r w:rsidRPr="00D366A5">
        <w:rPr>
          <w:rFonts w:ascii="Arial" w:hAnsi="Arial" w:cs="Arial"/>
          <w:sz w:val="19"/>
          <w:szCs w:val="19"/>
          <w:lang w:val="es-MX"/>
        </w:rPr>
        <w:t xml:space="preserve">Reivindicar la radio </w:t>
      </w:r>
      <w:r w:rsidR="00C26389">
        <w:rPr>
          <w:rFonts w:ascii="Arial" w:hAnsi="Arial" w:cs="Arial"/>
          <w:sz w:val="19"/>
          <w:szCs w:val="19"/>
          <w:lang w:val="es-MX"/>
        </w:rPr>
        <w:t xml:space="preserve">educativa, alternativa y </w:t>
      </w:r>
      <w:r w:rsidRPr="00D366A5">
        <w:rPr>
          <w:rFonts w:ascii="Arial" w:hAnsi="Arial" w:cs="Arial"/>
          <w:sz w:val="19"/>
          <w:szCs w:val="19"/>
          <w:lang w:val="es-MX"/>
        </w:rPr>
        <w:t>comunitaria como espacio de resistencia cultural, memoria histórica y educación popular.</w:t>
      </w:r>
    </w:p>
    <w:p w:rsidR="00D366A5" w:rsidRPr="00D366A5" w:rsidRDefault="00D366A5" w:rsidP="00735801">
      <w:pPr>
        <w:autoSpaceDE w:val="0"/>
        <w:autoSpaceDN w:val="0"/>
        <w:adjustRightInd w:val="0"/>
        <w:spacing w:after="0" w:line="360" w:lineRule="auto"/>
        <w:jc w:val="both"/>
        <w:rPr>
          <w:rFonts w:ascii="Arial" w:hAnsi="Arial" w:cs="Arial"/>
          <w:sz w:val="19"/>
          <w:szCs w:val="19"/>
          <w:lang w:val="es-MX"/>
        </w:rPr>
      </w:pPr>
      <w:r w:rsidRPr="00D366A5">
        <w:rPr>
          <w:rFonts w:ascii="Arial" w:hAnsi="Arial" w:cs="Arial"/>
          <w:sz w:val="19"/>
          <w:szCs w:val="19"/>
          <w:lang w:val="es-MX"/>
        </w:rPr>
        <w:t xml:space="preserve">     </w:t>
      </w:r>
    </w:p>
    <w:p w:rsidR="00642CF7" w:rsidRDefault="00D366A5" w:rsidP="00735801">
      <w:pPr>
        <w:autoSpaceDE w:val="0"/>
        <w:autoSpaceDN w:val="0"/>
        <w:adjustRightInd w:val="0"/>
        <w:spacing w:after="0" w:line="360" w:lineRule="auto"/>
        <w:jc w:val="both"/>
        <w:rPr>
          <w:rFonts w:ascii="Arial" w:hAnsi="Arial" w:cs="Arial"/>
          <w:sz w:val="19"/>
          <w:szCs w:val="19"/>
          <w:lang w:val="es-MX"/>
        </w:rPr>
      </w:pPr>
      <w:r w:rsidRPr="00D366A5">
        <w:rPr>
          <w:rFonts w:ascii="Arial" w:hAnsi="Arial" w:cs="Arial"/>
          <w:sz w:val="19"/>
          <w:szCs w:val="19"/>
          <w:lang w:val="es-MX"/>
        </w:rPr>
        <w:t>En América Latina, la radio educativa con sentido alternativo y comunitario enfrenta un entorno complejo marcado por tensiones ideológicas, transformaciones tecnológicas y fragilidades institucionales. Sin embargo, sigue siendo un medio poderoso para democratizar la comunicación, fortalecer identidades locales y promover aprendizajes colectivos</w:t>
      </w:r>
      <w:r w:rsidR="007B033A">
        <w:rPr>
          <w:rFonts w:ascii="Arial" w:hAnsi="Arial" w:cs="Arial"/>
          <w:sz w:val="19"/>
          <w:szCs w:val="19"/>
          <w:lang w:val="es-MX"/>
        </w:rPr>
        <w:t xml:space="preserve"> y de organización local</w:t>
      </w:r>
      <w:r w:rsidRPr="00D366A5">
        <w:rPr>
          <w:rFonts w:ascii="Arial" w:hAnsi="Arial" w:cs="Arial"/>
          <w:sz w:val="19"/>
          <w:szCs w:val="19"/>
          <w:lang w:val="es-MX"/>
        </w:rPr>
        <w:t xml:space="preserve">. Su futuro dependerá de su capacidad para innovar sin perder su </w:t>
      </w:r>
      <w:r w:rsidR="00642CF7" w:rsidRPr="00D366A5">
        <w:rPr>
          <w:rFonts w:ascii="Arial" w:hAnsi="Arial" w:cs="Arial"/>
          <w:sz w:val="19"/>
          <w:szCs w:val="19"/>
          <w:lang w:val="es-MX"/>
        </w:rPr>
        <w:t>esencia</w:t>
      </w:r>
      <w:r w:rsidR="00C26389">
        <w:rPr>
          <w:rFonts w:ascii="Arial" w:hAnsi="Arial" w:cs="Arial"/>
          <w:sz w:val="19"/>
          <w:szCs w:val="19"/>
          <w:lang w:val="es-MX"/>
        </w:rPr>
        <w:t xml:space="preserve"> ligada a la real experiencia de comunicación humana</w:t>
      </w:r>
      <w:r w:rsidR="007B033A">
        <w:rPr>
          <w:rFonts w:ascii="Arial" w:hAnsi="Arial" w:cs="Arial"/>
          <w:sz w:val="19"/>
          <w:szCs w:val="19"/>
          <w:lang w:val="es-MX"/>
        </w:rPr>
        <w:t xml:space="preserve">, </w:t>
      </w:r>
      <w:r w:rsidR="00C26389">
        <w:rPr>
          <w:rFonts w:ascii="Arial" w:hAnsi="Arial" w:cs="Arial"/>
          <w:sz w:val="19"/>
          <w:szCs w:val="19"/>
          <w:lang w:val="es-MX"/>
        </w:rPr>
        <w:t xml:space="preserve"> bajo esta constante y amenaza surge la necesidad de avivar pasiones, reanimar ideales, y persistir en el alcance de utopías donde la justicia para todos, la igualdad de derechos, y el trabajo por un mundo sostenible para las generaciones futuras sea la consigna </w:t>
      </w:r>
      <w:r w:rsidR="00E33FAD">
        <w:rPr>
          <w:rFonts w:ascii="Arial" w:hAnsi="Arial" w:cs="Arial"/>
          <w:sz w:val="19"/>
          <w:szCs w:val="19"/>
          <w:lang w:val="es-MX"/>
        </w:rPr>
        <w:t>como un</w:t>
      </w:r>
      <w:r w:rsidR="00C26389">
        <w:rPr>
          <w:rFonts w:ascii="Arial" w:hAnsi="Arial" w:cs="Arial"/>
          <w:sz w:val="19"/>
          <w:szCs w:val="19"/>
          <w:lang w:val="es-MX"/>
        </w:rPr>
        <w:t xml:space="preserve"> compromiso de vida</w:t>
      </w:r>
      <w:r w:rsidR="00E33FAD">
        <w:rPr>
          <w:rFonts w:ascii="Arial" w:hAnsi="Arial" w:cs="Arial"/>
          <w:sz w:val="19"/>
          <w:szCs w:val="19"/>
          <w:lang w:val="es-MX"/>
        </w:rPr>
        <w:t xml:space="preserve"> para persistir creyendo en que la comunicación humana tiene como eje la experiencia de contacto dialógico</w:t>
      </w:r>
      <w:r w:rsidR="00C26389">
        <w:rPr>
          <w:rFonts w:ascii="Arial" w:hAnsi="Arial" w:cs="Arial"/>
          <w:sz w:val="19"/>
          <w:szCs w:val="19"/>
          <w:lang w:val="es-MX"/>
        </w:rPr>
        <w:t xml:space="preserve">. </w:t>
      </w:r>
    </w:p>
    <w:p w:rsidR="00752843" w:rsidRDefault="00752843" w:rsidP="00735801">
      <w:pPr>
        <w:spacing w:line="360" w:lineRule="auto"/>
        <w:jc w:val="both"/>
      </w:pPr>
    </w:p>
    <w:p w:rsidR="00735801" w:rsidRDefault="00735801" w:rsidP="00735801">
      <w:pPr>
        <w:spacing w:line="360" w:lineRule="auto"/>
        <w:jc w:val="both"/>
      </w:pPr>
    </w:p>
    <w:p w:rsidR="00735801" w:rsidRDefault="00735801" w:rsidP="00735801">
      <w:pPr>
        <w:spacing w:line="360" w:lineRule="auto"/>
        <w:jc w:val="right"/>
      </w:pPr>
      <w:r>
        <w:t>La Paz, 17 de julio de 2025</w:t>
      </w:r>
    </w:p>
    <w:sectPr w:rsidR="00735801">
      <w:foot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2305" w:rsidRDefault="00A12305" w:rsidP="00735801">
      <w:pPr>
        <w:spacing w:after="0" w:line="240" w:lineRule="auto"/>
      </w:pPr>
      <w:r>
        <w:separator/>
      </w:r>
    </w:p>
  </w:endnote>
  <w:endnote w:type="continuationSeparator" w:id="0">
    <w:p w:rsidR="00A12305" w:rsidRDefault="00A12305" w:rsidP="007358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2129153"/>
      <w:docPartObj>
        <w:docPartGallery w:val="Page Numbers (Bottom of Page)"/>
        <w:docPartUnique/>
      </w:docPartObj>
    </w:sdtPr>
    <w:sdtEndPr/>
    <w:sdtContent>
      <w:p w:rsidR="00735801" w:rsidRDefault="00735801">
        <w:pPr>
          <w:pStyle w:val="Piedepgina"/>
          <w:jc w:val="center"/>
        </w:pPr>
        <w:r>
          <w:fldChar w:fldCharType="begin"/>
        </w:r>
        <w:r>
          <w:instrText>PAGE   \* MERGEFORMAT</w:instrText>
        </w:r>
        <w:r>
          <w:fldChar w:fldCharType="separate"/>
        </w:r>
        <w:r w:rsidR="00753FF5" w:rsidRPr="00753FF5">
          <w:rPr>
            <w:noProof/>
            <w:lang w:val="es-ES"/>
          </w:rPr>
          <w:t>8</w:t>
        </w:r>
        <w:r>
          <w:fldChar w:fldCharType="end"/>
        </w:r>
      </w:p>
    </w:sdtContent>
  </w:sdt>
  <w:p w:rsidR="00735801" w:rsidRDefault="0073580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2305" w:rsidRDefault="00A12305" w:rsidP="00735801">
      <w:pPr>
        <w:spacing w:after="0" w:line="240" w:lineRule="auto"/>
      </w:pPr>
      <w:r>
        <w:separator/>
      </w:r>
    </w:p>
  </w:footnote>
  <w:footnote w:type="continuationSeparator" w:id="0">
    <w:p w:rsidR="00A12305" w:rsidRDefault="00A12305" w:rsidP="0073580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2843"/>
    <w:rsid w:val="00014D3B"/>
    <w:rsid w:val="000E05CF"/>
    <w:rsid w:val="001A6F2F"/>
    <w:rsid w:val="001D5385"/>
    <w:rsid w:val="00254A3B"/>
    <w:rsid w:val="002744D3"/>
    <w:rsid w:val="00294A72"/>
    <w:rsid w:val="002F32F3"/>
    <w:rsid w:val="00352810"/>
    <w:rsid w:val="003622F6"/>
    <w:rsid w:val="003D34EA"/>
    <w:rsid w:val="00473A10"/>
    <w:rsid w:val="004D51CA"/>
    <w:rsid w:val="00587F15"/>
    <w:rsid w:val="0059176B"/>
    <w:rsid w:val="00642CF7"/>
    <w:rsid w:val="00660607"/>
    <w:rsid w:val="0070031B"/>
    <w:rsid w:val="00735801"/>
    <w:rsid w:val="00752843"/>
    <w:rsid w:val="00753FF5"/>
    <w:rsid w:val="007A7E34"/>
    <w:rsid w:val="007B033A"/>
    <w:rsid w:val="007C7911"/>
    <w:rsid w:val="00802020"/>
    <w:rsid w:val="00822647"/>
    <w:rsid w:val="008F1945"/>
    <w:rsid w:val="00A12305"/>
    <w:rsid w:val="00A8798D"/>
    <w:rsid w:val="00A932F9"/>
    <w:rsid w:val="00AE3A63"/>
    <w:rsid w:val="00AF0403"/>
    <w:rsid w:val="00BE0477"/>
    <w:rsid w:val="00BF41AB"/>
    <w:rsid w:val="00C26389"/>
    <w:rsid w:val="00C31E01"/>
    <w:rsid w:val="00C421B1"/>
    <w:rsid w:val="00C43070"/>
    <w:rsid w:val="00C65EB8"/>
    <w:rsid w:val="00D25800"/>
    <w:rsid w:val="00D366A5"/>
    <w:rsid w:val="00DD1BB7"/>
    <w:rsid w:val="00E21BF6"/>
    <w:rsid w:val="00E33FAD"/>
    <w:rsid w:val="00E45832"/>
    <w:rsid w:val="00E55B39"/>
    <w:rsid w:val="00E75533"/>
    <w:rsid w:val="00E8500A"/>
    <w:rsid w:val="00EC10C4"/>
    <w:rsid w:val="00EF6D7D"/>
    <w:rsid w:val="00F21207"/>
    <w:rsid w:val="00F263E2"/>
    <w:rsid w:val="00F511E9"/>
    <w:rsid w:val="00F95F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B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3580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35801"/>
    <w:rPr>
      <w:lang w:val="es-BO"/>
    </w:rPr>
  </w:style>
  <w:style w:type="paragraph" w:styleId="Piedepgina">
    <w:name w:val="footer"/>
    <w:basedOn w:val="Normal"/>
    <w:link w:val="PiedepginaCar"/>
    <w:uiPriority w:val="99"/>
    <w:unhideWhenUsed/>
    <w:rsid w:val="0073580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35801"/>
    <w:rPr>
      <w:lang w:val="es-B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B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35801"/>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35801"/>
    <w:rPr>
      <w:lang w:val="es-BO"/>
    </w:rPr>
  </w:style>
  <w:style w:type="paragraph" w:styleId="Piedepgina">
    <w:name w:val="footer"/>
    <w:basedOn w:val="Normal"/>
    <w:link w:val="PiedepginaCar"/>
    <w:uiPriority w:val="99"/>
    <w:unhideWhenUsed/>
    <w:rsid w:val="00735801"/>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35801"/>
    <w:rPr>
      <w:lang w:val="es-B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0207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114</TotalTime>
  <Pages>8</Pages>
  <Words>3625</Words>
  <Characters>19942</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José Luis Aguirre Alvis</dc:creator>
  <cp:lastModifiedBy>SECRAD</cp:lastModifiedBy>
  <cp:revision>7</cp:revision>
  <dcterms:created xsi:type="dcterms:W3CDTF">2025-07-17T18:31:00Z</dcterms:created>
  <dcterms:modified xsi:type="dcterms:W3CDTF">2025-08-01T15:46:00Z</dcterms:modified>
</cp:coreProperties>
</file>